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2773" w14:textId="77777777" w:rsidR="00D848A3" w:rsidRPr="006375B7" w:rsidRDefault="00D848A3" w:rsidP="00D848A3">
      <w:pPr>
        <w:spacing w:after="0" w:line="408" w:lineRule="auto"/>
        <w:ind w:left="120"/>
        <w:jc w:val="center"/>
      </w:pPr>
      <w:bookmarkStart w:id="0" w:name="block-38221452"/>
      <w:r w:rsidRPr="006375B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5F24D94" w14:textId="77777777" w:rsidR="00D848A3" w:rsidRPr="006375B7" w:rsidRDefault="00D848A3" w:rsidP="00D848A3">
      <w:pPr>
        <w:spacing w:after="0" w:line="408" w:lineRule="auto"/>
        <w:ind w:left="120"/>
        <w:jc w:val="center"/>
      </w:pPr>
      <w:bookmarkStart w:id="1" w:name="91a7ecf0-1f03-465a-8089-cd9dddf6af64"/>
      <w:r w:rsidRPr="006375B7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</w:p>
    <w:p w14:paraId="4B9708B2" w14:textId="77777777" w:rsidR="00D848A3" w:rsidRPr="006375B7" w:rsidRDefault="00D848A3" w:rsidP="00D848A3">
      <w:pPr>
        <w:spacing w:after="0" w:line="408" w:lineRule="auto"/>
        <w:ind w:left="120"/>
        <w:jc w:val="center"/>
      </w:pPr>
      <w:bookmarkStart w:id="2" w:name="e66d5643-84f9-4911-bf1f-63c048427bf0"/>
      <w:r w:rsidRPr="006375B7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город Новотроицк</w:t>
      </w:r>
      <w:bookmarkEnd w:id="2"/>
    </w:p>
    <w:p w14:paraId="7C357E03" w14:textId="77777777" w:rsidR="00D848A3" w:rsidRPr="006375B7" w:rsidRDefault="00D848A3" w:rsidP="00D848A3">
      <w:pPr>
        <w:spacing w:after="0" w:line="408" w:lineRule="auto"/>
        <w:ind w:left="120"/>
        <w:jc w:val="center"/>
      </w:pPr>
      <w:r w:rsidRPr="006375B7">
        <w:rPr>
          <w:rFonts w:ascii="Times New Roman" w:hAnsi="Times New Roman"/>
          <w:b/>
          <w:color w:val="000000"/>
          <w:sz w:val="28"/>
        </w:rPr>
        <w:t>МОАУ "СОШ № 10 г. Новотроицка"</w:t>
      </w:r>
    </w:p>
    <w:p w14:paraId="2B3021C4" w14:textId="77777777" w:rsidR="00D848A3" w:rsidRPr="006375B7" w:rsidRDefault="00D848A3" w:rsidP="00D848A3">
      <w:pPr>
        <w:spacing w:after="0"/>
        <w:ind w:left="120"/>
      </w:pPr>
    </w:p>
    <w:p w14:paraId="7A5DFC49" w14:textId="77777777" w:rsidR="00D848A3" w:rsidRPr="006375B7" w:rsidRDefault="00D848A3" w:rsidP="00D848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48A3" w:rsidRPr="00F968FC" w14:paraId="3FED6ECA" w14:textId="77777777" w:rsidTr="00336712">
        <w:tc>
          <w:tcPr>
            <w:tcW w:w="3114" w:type="dxa"/>
          </w:tcPr>
          <w:p w14:paraId="02A46845" w14:textId="77777777" w:rsidR="00D848A3" w:rsidRPr="0040209D" w:rsidRDefault="00D848A3" w:rsidP="003367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7840DA55" w14:textId="77777777" w:rsidR="00D848A3" w:rsidRPr="008944ED" w:rsidRDefault="00D848A3" w:rsidP="00336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гуманитарного цикла</w:t>
            </w:r>
          </w:p>
          <w:p w14:paraId="6B04E2B8" w14:textId="77777777" w:rsidR="00D848A3" w:rsidRDefault="00D848A3" w:rsidP="003367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57A96B8" w14:textId="77777777" w:rsidR="00D848A3" w:rsidRPr="008944ED" w:rsidRDefault="00D848A3" w:rsidP="003367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Давлетбакова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Л.Р.</w:t>
            </w:r>
          </w:p>
          <w:p w14:paraId="3AF4DDA5" w14:textId="77777777" w:rsidR="00D848A3" w:rsidRDefault="00D848A3" w:rsidP="00336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5EE7E3BF" w14:textId="77777777" w:rsidR="00D848A3" w:rsidRDefault="00D848A3" w:rsidP="00336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637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1190A4E" w14:textId="77777777" w:rsidR="00D848A3" w:rsidRPr="0040209D" w:rsidRDefault="00D848A3" w:rsidP="003367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AD05BD" w14:textId="77777777" w:rsidR="00D848A3" w:rsidRPr="0040209D" w:rsidRDefault="00D848A3" w:rsidP="00336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0C1EE5D" w14:textId="77777777" w:rsidR="00D848A3" w:rsidRPr="008944ED" w:rsidRDefault="00D848A3" w:rsidP="00336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0AE24EC3" w14:textId="77777777" w:rsidR="00D848A3" w:rsidRDefault="00D848A3" w:rsidP="003367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6F454AD" w14:textId="77777777" w:rsidR="00D848A3" w:rsidRPr="008944ED" w:rsidRDefault="00D848A3" w:rsidP="003367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Погорелова Ж.В.</w:t>
            </w:r>
          </w:p>
          <w:p w14:paraId="06612F6B" w14:textId="77777777" w:rsidR="00D848A3" w:rsidRDefault="00D848A3" w:rsidP="00336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5964C2AF" w14:textId="77777777" w:rsidR="00D848A3" w:rsidRDefault="00D848A3" w:rsidP="00336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98D90DD" w14:textId="77777777" w:rsidR="00D848A3" w:rsidRPr="0040209D" w:rsidRDefault="00D848A3" w:rsidP="003367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FB273C" w14:textId="77777777" w:rsidR="00D848A3" w:rsidRDefault="00D848A3" w:rsidP="00336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C1CDE12" w14:textId="77777777" w:rsidR="00D848A3" w:rsidRPr="008944ED" w:rsidRDefault="00D848A3" w:rsidP="00336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3A803800" w14:textId="77777777" w:rsidR="00D848A3" w:rsidRDefault="00D848A3" w:rsidP="003367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3F11B35" w14:textId="77777777" w:rsidR="00D848A3" w:rsidRPr="008944ED" w:rsidRDefault="00D848A3" w:rsidP="003367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Гроицкая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М.Н.</w:t>
            </w:r>
          </w:p>
          <w:p w14:paraId="33ADBDD6" w14:textId="77777777" w:rsidR="00D848A3" w:rsidRDefault="00D848A3" w:rsidP="00336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232</w:t>
            </w:r>
          </w:p>
          <w:p w14:paraId="2B587EB4" w14:textId="77777777" w:rsidR="00D848A3" w:rsidRDefault="00D848A3" w:rsidP="00336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D018F8F" w14:textId="77777777" w:rsidR="00D848A3" w:rsidRPr="0040209D" w:rsidRDefault="00D848A3" w:rsidP="003367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2C00F61" w14:textId="77777777" w:rsidR="00D848A3" w:rsidRPr="006375B7" w:rsidRDefault="00D848A3" w:rsidP="00D848A3">
      <w:pPr>
        <w:spacing w:after="0"/>
        <w:ind w:left="120"/>
      </w:pPr>
    </w:p>
    <w:p w14:paraId="6D1AC777" w14:textId="77777777" w:rsidR="00D848A3" w:rsidRPr="006375B7" w:rsidRDefault="00D848A3" w:rsidP="00D848A3">
      <w:pPr>
        <w:spacing w:after="0"/>
        <w:ind w:left="120"/>
      </w:pPr>
    </w:p>
    <w:p w14:paraId="37630828" w14:textId="77777777" w:rsidR="00D848A3" w:rsidRPr="006375B7" w:rsidRDefault="00D848A3" w:rsidP="00D848A3">
      <w:pPr>
        <w:spacing w:after="0"/>
        <w:ind w:left="120"/>
      </w:pPr>
    </w:p>
    <w:p w14:paraId="0DA17E1E" w14:textId="3CA87EE4" w:rsidR="00D848A3" w:rsidRPr="006375B7" w:rsidRDefault="00D848A3" w:rsidP="00D848A3">
      <w:pPr>
        <w:spacing w:after="0" w:line="408" w:lineRule="auto"/>
        <w:ind w:left="120"/>
        <w:jc w:val="center"/>
      </w:pPr>
      <w:r w:rsidRPr="006375B7">
        <w:rPr>
          <w:rFonts w:ascii="Times New Roman" w:hAnsi="Times New Roman"/>
          <w:b/>
          <w:color w:val="000000"/>
          <w:sz w:val="28"/>
        </w:rPr>
        <w:t>РАБОЧАЯ ПРОГРАММА</w:t>
      </w:r>
      <w:r>
        <w:rPr>
          <w:rFonts w:ascii="Times New Roman" w:hAnsi="Times New Roman"/>
          <w:b/>
          <w:color w:val="000000"/>
          <w:sz w:val="28"/>
        </w:rPr>
        <w:t xml:space="preserve"> КУРСА</w:t>
      </w:r>
    </w:p>
    <w:p w14:paraId="7542145A" w14:textId="0F8A33A4" w:rsidR="00D848A3" w:rsidRPr="006375B7" w:rsidRDefault="00D848A3" w:rsidP="00D848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«Индивидуальный проект»</w:t>
      </w:r>
    </w:p>
    <w:p w14:paraId="0313AB53" w14:textId="5050BEB9" w:rsidR="00D848A3" w:rsidRPr="006375B7" w:rsidRDefault="00D848A3" w:rsidP="00D848A3">
      <w:pPr>
        <w:spacing w:after="0" w:line="408" w:lineRule="auto"/>
        <w:ind w:left="120"/>
        <w:jc w:val="center"/>
      </w:pPr>
      <w:r w:rsidRPr="006375B7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3" w:name="e4cd08ea-b47f-4717-982b-9926c89ce2c8"/>
      <w:r w:rsidRPr="006375B7">
        <w:rPr>
          <w:rFonts w:ascii="Times New Roman" w:hAnsi="Times New Roman"/>
          <w:color w:val="000000"/>
          <w:sz w:val="28"/>
        </w:rPr>
        <w:t>10</w:t>
      </w:r>
      <w:bookmarkEnd w:id="3"/>
      <w:r w:rsidRPr="006375B7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Pr="006375B7">
        <w:rPr>
          <w:rFonts w:ascii="Times New Roman" w:hAnsi="Times New Roman"/>
          <w:color w:val="000000"/>
          <w:sz w:val="28"/>
        </w:rPr>
        <w:t xml:space="preserve"> </w:t>
      </w:r>
    </w:p>
    <w:p w14:paraId="24A02E8D" w14:textId="77777777" w:rsidR="00D848A3" w:rsidRPr="006375B7" w:rsidRDefault="00D848A3" w:rsidP="00D848A3">
      <w:pPr>
        <w:spacing w:after="0"/>
        <w:ind w:left="120"/>
        <w:jc w:val="center"/>
      </w:pPr>
    </w:p>
    <w:p w14:paraId="30268ED3" w14:textId="77777777" w:rsidR="00D848A3" w:rsidRPr="006375B7" w:rsidRDefault="00D848A3" w:rsidP="00D848A3">
      <w:pPr>
        <w:spacing w:after="0"/>
        <w:ind w:left="120"/>
        <w:jc w:val="center"/>
      </w:pPr>
    </w:p>
    <w:p w14:paraId="5241F697" w14:textId="77777777" w:rsidR="00D848A3" w:rsidRPr="006375B7" w:rsidRDefault="00D848A3" w:rsidP="00D848A3">
      <w:pPr>
        <w:spacing w:after="0"/>
        <w:ind w:left="120"/>
        <w:jc w:val="center"/>
      </w:pPr>
    </w:p>
    <w:p w14:paraId="479DD2B3" w14:textId="77777777" w:rsidR="00D848A3" w:rsidRPr="006375B7" w:rsidRDefault="00D848A3" w:rsidP="00D848A3">
      <w:pPr>
        <w:spacing w:after="0"/>
        <w:ind w:left="120"/>
        <w:jc w:val="center"/>
      </w:pPr>
    </w:p>
    <w:p w14:paraId="0CA900AF" w14:textId="77777777" w:rsidR="00D848A3" w:rsidRPr="006375B7" w:rsidRDefault="00D848A3" w:rsidP="00D848A3">
      <w:pPr>
        <w:spacing w:after="0"/>
        <w:ind w:left="120"/>
        <w:jc w:val="center"/>
      </w:pPr>
    </w:p>
    <w:p w14:paraId="4A8C0361" w14:textId="77777777" w:rsidR="00D848A3" w:rsidRPr="006375B7" w:rsidRDefault="00D848A3" w:rsidP="00D848A3">
      <w:pPr>
        <w:spacing w:after="0"/>
        <w:ind w:left="120"/>
        <w:jc w:val="center"/>
      </w:pPr>
    </w:p>
    <w:p w14:paraId="275E8880" w14:textId="567300D0" w:rsidR="00D848A3" w:rsidRDefault="00D848A3" w:rsidP="00F25E1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F25E1B">
        <w:rPr>
          <w:rFonts w:ascii="Times New Roman" w:hAnsi="Times New Roman" w:cs="Times New Roman"/>
          <w:sz w:val="28"/>
          <w:szCs w:val="28"/>
        </w:rPr>
        <w:t>Сост</w:t>
      </w:r>
      <w:r w:rsidR="00F25E1B" w:rsidRPr="00F25E1B">
        <w:rPr>
          <w:rFonts w:ascii="Times New Roman" w:hAnsi="Times New Roman" w:cs="Times New Roman"/>
          <w:sz w:val="28"/>
          <w:szCs w:val="28"/>
        </w:rPr>
        <w:t>а</w:t>
      </w:r>
      <w:r w:rsidRPr="00F25E1B">
        <w:rPr>
          <w:rFonts w:ascii="Times New Roman" w:hAnsi="Times New Roman" w:cs="Times New Roman"/>
          <w:sz w:val="28"/>
          <w:szCs w:val="28"/>
        </w:rPr>
        <w:t>вила</w:t>
      </w:r>
      <w:r w:rsidR="00F25E1B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F25E1B" w:rsidRPr="00F25E1B">
        <w:rPr>
          <w:rFonts w:ascii="Times New Roman" w:hAnsi="Times New Roman" w:cs="Times New Roman"/>
          <w:sz w:val="28"/>
          <w:szCs w:val="28"/>
        </w:rPr>
        <w:t>:</w:t>
      </w:r>
    </w:p>
    <w:p w14:paraId="4B7362F5" w14:textId="103F5BC6" w:rsidR="00F25E1B" w:rsidRDefault="00F25E1B" w:rsidP="00F25E1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Терехова Ирина Вячеславовна,</w:t>
      </w:r>
    </w:p>
    <w:p w14:paraId="773C8758" w14:textId="77777777" w:rsidR="00F25E1B" w:rsidRDefault="00F25E1B" w:rsidP="00F25E1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высшей квалификационной </w:t>
      </w:r>
    </w:p>
    <w:p w14:paraId="2F660A84" w14:textId="67670BCC" w:rsidR="00F25E1B" w:rsidRPr="00F25E1B" w:rsidRDefault="00F25E1B" w:rsidP="00F25E1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</w:t>
      </w:r>
    </w:p>
    <w:p w14:paraId="70A7615A" w14:textId="77777777" w:rsidR="00D848A3" w:rsidRPr="00F25E1B" w:rsidRDefault="00D848A3" w:rsidP="00D848A3">
      <w:pPr>
        <w:spacing w:after="0"/>
        <w:ind w:left="120"/>
        <w:jc w:val="center"/>
        <w:rPr>
          <w:sz w:val="28"/>
          <w:szCs w:val="28"/>
        </w:rPr>
      </w:pPr>
    </w:p>
    <w:p w14:paraId="604EA524" w14:textId="77777777" w:rsidR="00D848A3" w:rsidRDefault="00D848A3" w:rsidP="00D848A3">
      <w:pPr>
        <w:spacing w:after="0"/>
        <w:ind w:left="120"/>
        <w:jc w:val="center"/>
      </w:pPr>
    </w:p>
    <w:p w14:paraId="2F20A4BC" w14:textId="77777777" w:rsidR="00D848A3" w:rsidRDefault="00D848A3" w:rsidP="00D848A3">
      <w:pPr>
        <w:spacing w:after="0"/>
        <w:ind w:left="120"/>
        <w:jc w:val="center"/>
      </w:pPr>
    </w:p>
    <w:p w14:paraId="7E4305AC" w14:textId="77777777" w:rsidR="00D848A3" w:rsidRDefault="00D848A3" w:rsidP="00D848A3">
      <w:pPr>
        <w:spacing w:after="0"/>
        <w:ind w:left="120"/>
        <w:jc w:val="center"/>
      </w:pPr>
    </w:p>
    <w:p w14:paraId="3D9B44CD" w14:textId="77777777" w:rsidR="00D848A3" w:rsidRDefault="00D848A3" w:rsidP="00D848A3">
      <w:pPr>
        <w:spacing w:after="0"/>
        <w:ind w:left="120"/>
        <w:jc w:val="center"/>
      </w:pPr>
    </w:p>
    <w:p w14:paraId="434B33C7" w14:textId="77777777" w:rsidR="00D848A3" w:rsidRDefault="00D848A3" w:rsidP="00D848A3">
      <w:pPr>
        <w:spacing w:after="0"/>
        <w:ind w:left="120"/>
        <w:jc w:val="center"/>
      </w:pPr>
    </w:p>
    <w:p w14:paraId="34B661B9" w14:textId="77777777" w:rsidR="00D848A3" w:rsidRPr="006375B7" w:rsidRDefault="00D848A3" w:rsidP="00D848A3">
      <w:pPr>
        <w:spacing w:after="0"/>
        <w:ind w:left="120"/>
        <w:jc w:val="center"/>
      </w:pPr>
    </w:p>
    <w:p w14:paraId="4943F5A3" w14:textId="77777777" w:rsidR="00D848A3" w:rsidRDefault="00D848A3" w:rsidP="00D848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ddfa5cc6-3dca-4e26-ba16-f677d0ee71e7"/>
    </w:p>
    <w:p w14:paraId="7BF0234F" w14:textId="77777777" w:rsidR="00D848A3" w:rsidRDefault="00D848A3" w:rsidP="00D848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7DA79FE" w14:textId="77777777" w:rsidR="00D848A3" w:rsidRDefault="00D848A3" w:rsidP="00D848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BC5B14D" w14:textId="77777777" w:rsidR="00F25E1B" w:rsidRDefault="00F25E1B" w:rsidP="00D848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4224233" w14:textId="68212CEF" w:rsidR="00D848A3" w:rsidRPr="006375B7" w:rsidRDefault="00D848A3" w:rsidP="00D848A3">
      <w:pPr>
        <w:spacing w:after="0"/>
        <w:ind w:left="120"/>
        <w:jc w:val="center"/>
      </w:pPr>
      <w:r w:rsidRPr="006375B7">
        <w:rPr>
          <w:rFonts w:ascii="Times New Roman" w:hAnsi="Times New Roman"/>
          <w:b/>
          <w:color w:val="000000"/>
          <w:sz w:val="28"/>
        </w:rPr>
        <w:t>г. Новотроицк</w:t>
      </w:r>
      <w:bookmarkEnd w:id="4"/>
      <w:r w:rsidRPr="006375B7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83c9cf70-cf42-4f34-a0b4-110cd414e4be"/>
      <w:r w:rsidRPr="006375B7">
        <w:rPr>
          <w:rFonts w:ascii="Times New Roman" w:hAnsi="Times New Roman"/>
          <w:b/>
          <w:color w:val="000000"/>
          <w:sz w:val="28"/>
        </w:rPr>
        <w:t>2024</w:t>
      </w:r>
      <w:bookmarkEnd w:id="5"/>
    </w:p>
    <w:bookmarkEnd w:id="0"/>
    <w:p w14:paraId="4655D594" w14:textId="7040FA1E" w:rsidR="009B1A6B" w:rsidRPr="009B1A6B" w:rsidRDefault="009B1A6B" w:rsidP="009B1A6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6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65EF6A53" w14:textId="77777777" w:rsidR="009B1A6B" w:rsidRPr="009B1A6B" w:rsidRDefault="009B1A6B" w:rsidP="009B1A6B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 w:rsidRPr="009B1A6B">
        <w:rPr>
          <w:sz w:val="26"/>
          <w:szCs w:val="26"/>
        </w:rPr>
        <w:t xml:space="preserve">Настоящая Рабочая программа курса «Индивидуальный проект» (далее Программа) разработана на основе Федерального государственного образовательного стандарта среднего общего образования, 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</w:t>
      </w:r>
      <w:proofErr w:type="gramStart"/>
      <w:r w:rsidRPr="009B1A6B">
        <w:rPr>
          <w:sz w:val="26"/>
          <w:szCs w:val="26"/>
        </w:rPr>
        <w:t>учреждений  Элективные</w:t>
      </w:r>
      <w:proofErr w:type="gramEnd"/>
      <w:r w:rsidRPr="009B1A6B">
        <w:rPr>
          <w:sz w:val="26"/>
          <w:szCs w:val="26"/>
        </w:rPr>
        <w:t xml:space="preserve"> курсы. Под ред. Голуб Г.Б. – Самара: 2010).</w:t>
      </w:r>
    </w:p>
    <w:p w14:paraId="2CCEF102" w14:textId="77777777" w:rsidR="009B1A6B" w:rsidRPr="009B1A6B" w:rsidRDefault="009B1A6B" w:rsidP="009B1A6B">
      <w:pPr>
        <w:pStyle w:val="western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1A6B">
        <w:rPr>
          <w:sz w:val="26"/>
          <w:szCs w:val="26"/>
        </w:rPr>
        <w:t>Программа предназначена для обучающихся 10 класса.</w:t>
      </w:r>
    </w:p>
    <w:p w14:paraId="1A00A110" w14:textId="77777777" w:rsidR="009B1A6B" w:rsidRPr="009B1A6B" w:rsidRDefault="009B1A6B" w:rsidP="009B1A6B">
      <w:pPr>
        <w:pStyle w:val="western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1A6B">
        <w:rPr>
          <w:sz w:val="26"/>
          <w:szCs w:val="26"/>
        </w:rPr>
        <w:t>Значительные изменения, происходящие в последние годы в российском образовании, проявившиеся, в частности, в утверждении принципов личностно-ориентированного образования и индивидуального подхода к каждому ученику, сделали популярными новые методы обучения. Одним из них стал метод проектов в целом и метод индивидуальных проектов в частности. Согласно разрабатываемому Федеральному Государственному Образовательному Стандарту учебный план старшей школы должен включать «Индивидуальный учебный проект».</w:t>
      </w:r>
    </w:p>
    <w:p w14:paraId="252F934B" w14:textId="77777777" w:rsidR="009B1A6B" w:rsidRPr="009B1A6B" w:rsidRDefault="009B1A6B" w:rsidP="009B1A6B">
      <w:pPr>
        <w:pStyle w:val="western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1A6B">
        <w:rPr>
          <w:sz w:val="26"/>
          <w:szCs w:val="26"/>
        </w:rPr>
        <w:t>Таким образом,</w:t>
      </w:r>
      <w:r w:rsidRPr="009B1A6B">
        <w:rPr>
          <w:rStyle w:val="apple-converted-space"/>
          <w:sz w:val="26"/>
          <w:szCs w:val="26"/>
        </w:rPr>
        <w:t> </w:t>
      </w:r>
      <w:r w:rsidRPr="009B1A6B">
        <w:rPr>
          <w:b/>
          <w:bCs/>
          <w:i/>
          <w:iCs/>
          <w:sz w:val="26"/>
          <w:szCs w:val="26"/>
        </w:rPr>
        <w:t>актуальность</w:t>
      </w:r>
      <w:r w:rsidRPr="009B1A6B">
        <w:rPr>
          <w:rStyle w:val="apple-converted-space"/>
          <w:b/>
          <w:bCs/>
          <w:sz w:val="26"/>
          <w:szCs w:val="26"/>
        </w:rPr>
        <w:t> </w:t>
      </w:r>
      <w:r w:rsidRPr="009B1A6B">
        <w:rPr>
          <w:sz w:val="26"/>
          <w:szCs w:val="26"/>
        </w:rPr>
        <w:t xml:space="preserve">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</w:t>
      </w:r>
      <w:proofErr w:type="spellStart"/>
      <w:r w:rsidRPr="009B1A6B">
        <w:rPr>
          <w:sz w:val="26"/>
          <w:szCs w:val="26"/>
        </w:rPr>
        <w:t>компетентностиучащихся</w:t>
      </w:r>
      <w:proofErr w:type="spellEnd"/>
      <w:r w:rsidRPr="009B1A6B">
        <w:rPr>
          <w:sz w:val="26"/>
          <w:szCs w:val="26"/>
        </w:rPr>
        <w:t xml:space="preserve">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 </w:t>
      </w:r>
    </w:p>
    <w:p w14:paraId="2D326BBB" w14:textId="77777777" w:rsidR="009B1A6B" w:rsidRPr="009B1A6B" w:rsidRDefault="009B1A6B" w:rsidP="00753C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25BA35A" w14:textId="77777777" w:rsidR="009B1A6B" w:rsidRPr="009B1A6B" w:rsidRDefault="009B1A6B" w:rsidP="009B1A6B">
      <w:pPr>
        <w:pStyle w:val="western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1A6B">
        <w:rPr>
          <w:b/>
          <w:bCs/>
          <w:sz w:val="26"/>
          <w:szCs w:val="26"/>
        </w:rPr>
        <w:t>Цели программы:</w:t>
      </w:r>
    </w:p>
    <w:p w14:paraId="109672F0" w14:textId="77777777" w:rsidR="006D3FB4" w:rsidRPr="0044088A" w:rsidRDefault="006D3FB4" w:rsidP="006D3FB4">
      <w:pPr>
        <w:pStyle w:val="ConsPlusNormal"/>
        <w:spacing w:before="220"/>
        <w:ind w:firstLine="540"/>
        <w:jc w:val="both"/>
        <w:rPr>
          <w:rStyle w:val="5"/>
          <w:color w:val="000000"/>
          <w:sz w:val="24"/>
          <w:szCs w:val="24"/>
          <w:lang w:val="ru"/>
        </w:rPr>
      </w:pPr>
      <w:r w:rsidRPr="0044088A">
        <w:rPr>
          <w:rStyle w:val="5"/>
          <w:color w:val="000000"/>
          <w:sz w:val="24"/>
          <w:szCs w:val="24"/>
          <w:lang w:val="ru"/>
        </w:rPr>
        <w:t xml:space="preserve">Целями </w:t>
      </w:r>
      <w:r>
        <w:rPr>
          <w:rStyle w:val="5"/>
          <w:color w:val="000000"/>
          <w:sz w:val="24"/>
          <w:szCs w:val="24"/>
          <w:lang w:val="ru"/>
        </w:rPr>
        <w:t>учебного курса</w:t>
      </w:r>
      <w:r w:rsidRPr="0044088A">
        <w:rPr>
          <w:rStyle w:val="5"/>
          <w:color w:val="000000"/>
          <w:sz w:val="24"/>
          <w:szCs w:val="24"/>
          <w:lang w:val="ru"/>
        </w:rPr>
        <w:t xml:space="preserve"> являются:</w:t>
      </w:r>
    </w:p>
    <w:p w14:paraId="76C4205A" w14:textId="77777777" w:rsidR="006D3FB4" w:rsidRPr="0044088A" w:rsidRDefault="006D3FB4" w:rsidP="006D3FB4">
      <w:pPr>
        <w:pStyle w:val="51"/>
        <w:numPr>
          <w:ilvl w:val="0"/>
          <w:numId w:val="15"/>
        </w:numPr>
        <w:shd w:val="clear" w:color="auto" w:fill="auto"/>
        <w:spacing w:after="0" w:line="312" w:lineRule="auto"/>
        <w:ind w:left="0" w:firstLine="0"/>
        <w:jc w:val="both"/>
        <w:rPr>
          <w:rStyle w:val="5"/>
          <w:sz w:val="24"/>
          <w:szCs w:val="24"/>
        </w:rPr>
      </w:pPr>
      <w:r w:rsidRPr="00B97F48">
        <w:rPr>
          <w:rStyle w:val="af"/>
          <w:sz w:val="24"/>
          <w:szCs w:val="24"/>
        </w:rPr>
        <w:t>ф</w:t>
      </w:r>
      <w:r w:rsidRPr="00B97F48">
        <w:rPr>
          <w:rStyle w:val="5"/>
          <w:sz w:val="24"/>
          <w:szCs w:val="24"/>
        </w:rPr>
        <w:t>ормирование у обучающихся навыков разработки,</w:t>
      </w:r>
      <w:r w:rsidRPr="00B97F48">
        <w:rPr>
          <w:rStyle w:val="6"/>
          <w:sz w:val="24"/>
          <w:szCs w:val="24"/>
        </w:rPr>
        <w:t xml:space="preserve"> </w:t>
      </w:r>
      <w:r w:rsidRPr="00B97F48">
        <w:rPr>
          <w:rStyle w:val="5"/>
          <w:sz w:val="24"/>
          <w:szCs w:val="24"/>
        </w:rPr>
        <w:t>реализации и общественной презентации результатов индивидуального проекта</w:t>
      </w:r>
      <w:r w:rsidRPr="00B97F48">
        <w:rPr>
          <w:rStyle w:val="6"/>
          <w:sz w:val="24"/>
          <w:szCs w:val="24"/>
        </w:rPr>
        <w:t xml:space="preserve"> </w:t>
      </w:r>
      <w:r w:rsidRPr="00B97F48">
        <w:rPr>
          <w:rStyle w:val="5"/>
          <w:sz w:val="24"/>
          <w:szCs w:val="24"/>
        </w:rPr>
        <w:t>(исследования), направленного на решение научной, личностно и (или) социально</w:t>
      </w:r>
      <w:r w:rsidRPr="00B97F48">
        <w:rPr>
          <w:rStyle w:val="6"/>
          <w:sz w:val="24"/>
          <w:szCs w:val="24"/>
        </w:rPr>
        <w:t xml:space="preserve"> </w:t>
      </w:r>
      <w:r w:rsidRPr="00B97F48">
        <w:rPr>
          <w:rStyle w:val="5"/>
          <w:sz w:val="24"/>
          <w:szCs w:val="24"/>
        </w:rPr>
        <w:t>значимой проблемы, в том числе экологической направленности</w:t>
      </w:r>
      <w:r>
        <w:rPr>
          <w:rStyle w:val="5"/>
          <w:sz w:val="24"/>
          <w:szCs w:val="24"/>
        </w:rPr>
        <w:t>;</w:t>
      </w:r>
    </w:p>
    <w:p w14:paraId="5D1A1242" w14:textId="77777777" w:rsidR="006D3FB4" w:rsidRPr="00B97F48" w:rsidRDefault="006D3FB4" w:rsidP="006D3FB4">
      <w:pPr>
        <w:pStyle w:val="51"/>
        <w:numPr>
          <w:ilvl w:val="0"/>
          <w:numId w:val="15"/>
        </w:numPr>
        <w:shd w:val="clear" w:color="auto" w:fill="auto"/>
        <w:spacing w:after="0" w:line="312" w:lineRule="auto"/>
        <w:ind w:left="0" w:firstLine="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организация </w:t>
      </w:r>
      <w:r w:rsidRPr="00B97F48">
        <w:rPr>
          <w:rStyle w:val="5"/>
          <w:sz w:val="24"/>
          <w:szCs w:val="24"/>
        </w:rPr>
        <w:t>выполнение учащимися индивидуального проекта (исследования).</w:t>
      </w:r>
    </w:p>
    <w:p w14:paraId="4C3B47AA" w14:textId="77777777" w:rsidR="006D3FB4" w:rsidRPr="0044088A" w:rsidRDefault="006D3FB4" w:rsidP="006D3FB4">
      <w:pPr>
        <w:pStyle w:val="ConsPlusNormal"/>
        <w:spacing w:before="240"/>
        <w:ind w:firstLine="709"/>
        <w:jc w:val="both"/>
        <w:rPr>
          <w:rStyle w:val="5"/>
          <w:color w:val="000000"/>
          <w:sz w:val="24"/>
          <w:szCs w:val="24"/>
          <w:lang w:val="ru"/>
        </w:rPr>
      </w:pPr>
      <w:r w:rsidRPr="0044088A">
        <w:rPr>
          <w:rStyle w:val="5"/>
          <w:color w:val="000000"/>
          <w:sz w:val="24"/>
          <w:szCs w:val="24"/>
          <w:lang w:val="ru"/>
        </w:rPr>
        <w:t>Достижение поставленных целей предусматривает решение следующих основных задач:</w:t>
      </w:r>
    </w:p>
    <w:p w14:paraId="19392EDC" w14:textId="77777777" w:rsidR="006D3FB4" w:rsidRPr="00B97F48" w:rsidRDefault="006D3FB4" w:rsidP="006D3FB4">
      <w:pPr>
        <w:pStyle w:val="51"/>
        <w:numPr>
          <w:ilvl w:val="0"/>
          <w:numId w:val="14"/>
        </w:numPr>
        <w:shd w:val="clear" w:color="auto" w:fill="auto"/>
        <w:tabs>
          <w:tab w:val="left" w:pos="734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реализовать</w:t>
      </w:r>
      <w:r w:rsidRPr="00B97F48">
        <w:rPr>
          <w:rStyle w:val="5"/>
          <w:sz w:val="24"/>
          <w:szCs w:val="24"/>
        </w:rPr>
        <w:t xml:space="preserve"> требования Стандарта к результатам освоения основной</w:t>
      </w:r>
      <w:r w:rsidRPr="00B97F48">
        <w:rPr>
          <w:rStyle w:val="6"/>
          <w:sz w:val="24"/>
          <w:szCs w:val="24"/>
        </w:rPr>
        <w:t xml:space="preserve"> </w:t>
      </w:r>
      <w:r w:rsidRPr="00B97F48">
        <w:rPr>
          <w:rStyle w:val="5"/>
          <w:sz w:val="24"/>
          <w:szCs w:val="24"/>
        </w:rPr>
        <w:t>образовательной программы среднего общего образования;</w:t>
      </w:r>
      <w:r w:rsidRPr="00B97F48">
        <w:rPr>
          <w:rStyle w:val="af0"/>
          <w:sz w:val="24"/>
          <w:szCs w:val="24"/>
        </w:rPr>
        <w:t xml:space="preserve"> сформировать </w:t>
      </w:r>
      <w:r w:rsidRPr="00B97F48">
        <w:rPr>
          <w:rStyle w:val="5"/>
          <w:sz w:val="24"/>
          <w:szCs w:val="24"/>
        </w:rPr>
        <w:t>личностное отношение к социокультурным проблемам и ответственность за их</w:t>
      </w:r>
      <w:r w:rsidRPr="00B97F48">
        <w:rPr>
          <w:rStyle w:val="6"/>
          <w:sz w:val="24"/>
          <w:szCs w:val="24"/>
        </w:rPr>
        <w:t xml:space="preserve"> </w:t>
      </w:r>
      <w:r w:rsidRPr="00B97F48">
        <w:rPr>
          <w:rStyle w:val="5"/>
          <w:sz w:val="24"/>
          <w:szCs w:val="24"/>
        </w:rPr>
        <w:t>решение;</w:t>
      </w:r>
    </w:p>
    <w:p w14:paraId="41C76931" w14:textId="77777777" w:rsidR="006D3FB4" w:rsidRPr="00B97F48" w:rsidRDefault="006D3FB4" w:rsidP="006D3FB4">
      <w:pPr>
        <w:pStyle w:val="51"/>
        <w:numPr>
          <w:ilvl w:val="0"/>
          <w:numId w:val="14"/>
        </w:numPr>
        <w:shd w:val="clear" w:color="auto" w:fill="auto"/>
        <w:tabs>
          <w:tab w:val="left" w:pos="816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сформировать</w:t>
      </w:r>
      <w:r w:rsidRPr="00B97F48">
        <w:rPr>
          <w:rStyle w:val="5"/>
          <w:sz w:val="24"/>
          <w:szCs w:val="24"/>
        </w:rPr>
        <w:t xml:space="preserve"> у обучающихся систему значимых социальных и</w:t>
      </w:r>
      <w:r w:rsidRPr="00B97F48">
        <w:rPr>
          <w:rStyle w:val="6"/>
          <w:sz w:val="24"/>
          <w:szCs w:val="24"/>
        </w:rPr>
        <w:t xml:space="preserve"> </w:t>
      </w:r>
      <w:r w:rsidRPr="00B97F48">
        <w:rPr>
          <w:rStyle w:val="5"/>
          <w:sz w:val="24"/>
          <w:szCs w:val="24"/>
        </w:rPr>
        <w:t>межличностных отношений, ценностно-смысловых установок, отражающих</w:t>
      </w:r>
      <w:r w:rsidRPr="00B97F48">
        <w:rPr>
          <w:rStyle w:val="6"/>
          <w:sz w:val="24"/>
          <w:szCs w:val="24"/>
        </w:rPr>
        <w:t xml:space="preserve"> </w:t>
      </w:r>
      <w:r w:rsidRPr="00B97F48">
        <w:rPr>
          <w:rStyle w:val="5"/>
          <w:sz w:val="24"/>
          <w:szCs w:val="24"/>
        </w:rPr>
        <w:t xml:space="preserve">личностную и гражданскую </w:t>
      </w:r>
      <w:r w:rsidRPr="00B97F48">
        <w:rPr>
          <w:rStyle w:val="5"/>
          <w:sz w:val="24"/>
          <w:szCs w:val="24"/>
        </w:rPr>
        <w:lastRenderedPageBreak/>
        <w:t>позицию в деятельности, ценностных ориентаций,</w:t>
      </w:r>
      <w:r w:rsidRPr="00B97F48">
        <w:rPr>
          <w:rStyle w:val="6"/>
          <w:sz w:val="24"/>
          <w:szCs w:val="24"/>
        </w:rPr>
        <w:t xml:space="preserve"> </w:t>
      </w:r>
      <w:r w:rsidRPr="00B97F48">
        <w:rPr>
          <w:rStyle w:val="5"/>
          <w:sz w:val="24"/>
          <w:szCs w:val="24"/>
        </w:rPr>
        <w:t>готовности руководствоваться ими в своей деятельности;</w:t>
      </w:r>
    </w:p>
    <w:p w14:paraId="1A1B4A47" w14:textId="77777777" w:rsidR="006D3FB4" w:rsidRPr="00B97F48" w:rsidRDefault="006D3FB4" w:rsidP="006D3FB4">
      <w:pPr>
        <w:pStyle w:val="51"/>
        <w:numPr>
          <w:ilvl w:val="0"/>
          <w:numId w:val="14"/>
        </w:numPr>
        <w:shd w:val="clear" w:color="auto" w:fill="auto"/>
        <w:tabs>
          <w:tab w:val="left" w:pos="648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сформировать</w:t>
      </w:r>
      <w:r w:rsidRPr="00B97F48">
        <w:rPr>
          <w:rStyle w:val="5"/>
          <w:sz w:val="24"/>
          <w:szCs w:val="24"/>
        </w:rPr>
        <w:t xml:space="preserve"> у обучающихся системные представления и обеспечить опыт</w:t>
      </w:r>
      <w:r w:rsidRPr="00B97F48">
        <w:rPr>
          <w:rStyle w:val="6"/>
          <w:sz w:val="24"/>
          <w:szCs w:val="24"/>
        </w:rPr>
        <w:t xml:space="preserve"> </w:t>
      </w:r>
      <w:r w:rsidRPr="00B97F48">
        <w:rPr>
          <w:rStyle w:val="5"/>
          <w:sz w:val="24"/>
          <w:szCs w:val="24"/>
        </w:rPr>
        <w:t>применения методов, технологий и форм организации проектной и учебно-</w:t>
      </w:r>
      <w:r w:rsidRPr="00B97F48">
        <w:rPr>
          <w:rStyle w:val="6"/>
          <w:sz w:val="24"/>
          <w:szCs w:val="24"/>
        </w:rPr>
        <w:t xml:space="preserve"> </w:t>
      </w:r>
      <w:r w:rsidRPr="00B97F48">
        <w:rPr>
          <w:rStyle w:val="5"/>
          <w:sz w:val="24"/>
          <w:szCs w:val="24"/>
        </w:rPr>
        <w:t>исследовательской деятельности для достижения практико-ориентированных</w:t>
      </w:r>
      <w:r w:rsidRPr="00B97F48">
        <w:rPr>
          <w:rStyle w:val="6"/>
          <w:sz w:val="24"/>
          <w:szCs w:val="24"/>
        </w:rPr>
        <w:t xml:space="preserve"> </w:t>
      </w:r>
      <w:r w:rsidRPr="00B97F48">
        <w:rPr>
          <w:rStyle w:val="5"/>
          <w:sz w:val="24"/>
          <w:szCs w:val="24"/>
        </w:rPr>
        <w:t>результатов образования;</w:t>
      </w:r>
    </w:p>
    <w:p w14:paraId="23FD5897" w14:textId="77777777" w:rsidR="006D3FB4" w:rsidRPr="00B97F48" w:rsidRDefault="006D3FB4" w:rsidP="006D3FB4">
      <w:pPr>
        <w:pStyle w:val="51"/>
        <w:numPr>
          <w:ilvl w:val="0"/>
          <w:numId w:val="14"/>
        </w:numPr>
        <w:shd w:val="clear" w:color="auto" w:fill="auto"/>
        <w:tabs>
          <w:tab w:val="left" w:pos="677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развить</w:t>
      </w:r>
      <w:r w:rsidRPr="00B97F48">
        <w:rPr>
          <w:rStyle w:val="7"/>
          <w:sz w:val="24"/>
          <w:szCs w:val="24"/>
        </w:rPr>
        <w:t xml:space="preserve"> у обучающихся экологическую культуру, бережное отношение к</w:t>
      </w:r>
      <w:r w:rsidRPr="00B97F48">
        <w:rPr>
          <w:rStyle w:val="8"/>
          <w:sz w:val="24"/>
          <w:szCs w:val="24"/>
        </w:rPr>
        <w:t xml:space="preserve"> </w:t>
      </w:r>
      <w:r w:rsidRPr="00B97F48">
        <w:rPr>
          <w:rStyle w:val="7"/>
          <w:sz w:val="24"/>
          <w:szCs w:val="24"/>
        </w:rPr>
        <w:t>природным богатствам России и мира, понимание влияния социально-экономических</w:t>
      </w:r>
      <w:r w:rsidRPr="00B97F48">
        <w:rPr>
          <w:rStyle w:val="8"/>
          <w:sz w:val="24"/>
          <w:szCs w:val="24"/>
        </w:rPr>
        <w:t xml:space="preserve"> </w:t>
      </w:r>
      <w:r w:rsidRPr="00B97F48">
        <w:rPr>
          <w:rStyle w:val="7"/>
          <w:sz w:val="24"/>
          <w:szCs w:val="24"/>
        </w:rPr>
        <w:t>процессов на состояние природной и социальной среды, ответственность за</w:t>
      </w:r>
      <w:r w:rsidRPr="00B97F48">
        <w:rPr>
          <w:rStyle w:val="8"/>
          <w:sz w:val="24"/>
          <w:szCs w:val="24"/>
        </w:rPr>
        <w:t xml:space="preserve"> </w:t>
      </w:r>
      <w:r w:rsidRPr="00B97F48">
        <w:rPr>
          <w:rStyle w:val="7"/>
          <w:sz w:val="24"/>
          <w:szCs w:val="24"/>
        </w:rPr>
        <w:t>состояние природных ресурсов;</w:t>
      </w:r>
      <w:r w:rsidRPr="00B97F48">
        <w:rPr>
          <w:rStyle w:val="af0"/>
          <w:sz w:val="24"/>
          <w:szCs w:val="24"/>
        </w:rPr>
        <w:t xml:space="preserve"> сформировать</w:t>
      </w:r>
      <w:r w:rsidRPr="00B97F48">
        <w:rPr>
          <w:rStyle w:val="7"/>
          <w:sz w:val="24"/>
          <w:szCs w:val="24"/>
        </w:rPr>
        <w:t xml:space="preserve"> умения и навыки рационального</w:t>
      </w:r>
      <w:r w:rsidRPr="00B97F48">
        <w:rPr>
          <w:rStyle w:val="8"/>
          <w:sz w:val="24"/>
          <w:szCs w:val="24"/>
        </w:rPr>
        <w:t xml:space="preserve"> </w:t>
      </w:r>
      <w:r w:rsidRPr="00B97F48">
        <w:rPr>
          <w:rStyle w:val="7"/>
          <w:sz w:val="24"/>
          <w:szCs w:val="24"/>
        </w:rPr>
        <w:t>природопользования, нетерпимое отношение к действиям, приносящим вред</w:t>
      </w:r>
      <w:r w:rsidRPr="00B97F48">
        <w:rPr>
          <w:rStyle w:val="8"/>
          <w:sz w:val="24"/>
          <w:szCs w:val="24"/>
        </w:rPr>
        <w:t xml:space="preserve"> </w:t>
      </w:r>
      <w:r w:rsidRPr="00B97F48">
        <w:rPr>
          <w:rStyle w:val="7"/>
          <w:sz w:val="24"/>
          <w:szCs w:val="24"/>
        </w:rPr>
        <w:t>окружающей среде;</w:t>
      </w:r>
      <w:r w:rsidRPr="00B97F48">
        <w:rPr>
          <w:rStyle w:val="af0"/>
          <w:sz w:val="24"/>
          <w:szCs w:val="24"/>
        </w:rPr>
        <w:t xml:space="preserve"> обеспечить</w:t>
      </w:r>
      <w:r w:rsidRPr="00B97F48">
        <w:rPr>
          <w:rStyle w:val="7"/>
          <w:sz w:val="24"/>
          <w:szCs w:val="24"/>
        </w:rPr>
        <w:t xml:space="preserve"> приобретение опыта эколого-направленной</w:t>
      </w:r>
      <w:r w:rsidRPr="00B97F48">
        <w:rPr>
          <w:rStyle w:val="8"/>
          <w:sz w:val="24"/>
          <w:szCs w:val="24"/>
        </w:rPr>
        <w:t xml:space="preserve"> </w:t>
      </w:r>
      <w:r w:rsidRPr="00B97F48">
        <w:rPr>
          <w:rStyle w:val="7"/>
          <w:sz w:val="24"/>
          <w:szCs w:val="24"/>
        </w:rPr>
        <w:t>деятельности;</w:t>
      </w:r>
    </w:p>
    <w:p w14:paraId="493C67AE" w14:textId="77777777" w:rsidR="006D3FB4" w:rsidRPr="00B97F48" w:rsidRDefault="006D3FB4" w:rsidP="006D3FB4">
      <w:pPr>
        <w:pStyle w:val="51"/>
        <w:numPr>
          <w:ilvl w:val="0"/>
          <w:numId w:val="14"/>
        </w:numPr>
        <w:shd w:val="clear" w:color="auto" w:fill="auto"/>
        <w:tabs>
          <w:tab w:val="left" w:pos="677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обеспечить</w:t>
      </w:r>
      <w:r w:rsidRPr="00B97F48">
        <w:rPr>
          <w:rStyle w:val="7"/>
          <w:sz w:val="24"/>
          <w:szCs w:val="24"/>
        </w:rPr>
        <w:t xml:space="preserve"> самостоятельное использование обучающимися приобретённых</w:t>
      </w:r>
      <w:r w:rsidRPr="00B97F48">
        <w:rPr>
          <w:rStyle w:val="8"/>
          <w:sz w:val="24"/>
          <w:szCs w:val="24"/>
        </w:rPr>
        <w:t xml:space="preserve"> </w:t>
      </w:r>
      <w:r w:rsidRPr="00B97F48">
        <w:rPr>
          <w:rStyle w:val="7"/>
          <w:sz w:val="24"/>
          <w:szCs w:val="24"/>
        </w:rPr>
        <w:t>компетенций в различных видах деятельности за пределами образовательной</w:t>
      </w:r>
      <w:r w:rsidRPr="00B97F48">
        <w:rPr>
          <w:rStyle w:val="8"/>
          <w:sz w:val="24"/>
          <w:szCs w:val="24"/>
        </w:rPr>
        <w:t xml:space="preserve"> </w:t>
      </w:r>
      <w:r w:rsidRPr="00B97F48">
        <w:rPr>
          <w:rStyle w:val="7"/>
          <w:sz w:val="24"/>
          <w:szCs w:val="24"/>
        </w:rPr>
        <w:t>организации, в том числе в профессиональных и социальных пробах;</w:t>
      </w:r>
    </w:p>
    <w:p w14:paraId="2D625B59" w14:textId="77777777" w:rsidR="006D3FB4" w:rsidRPr="00B97F48" w:rsidRDefault="006D3FB4" w:rsidP="006D3FB4">
      <w:pPr>
        <w:pStyle w:val="51"/>
        <w:numPr>
          <w:ilvl w:val="0"/>
          <w:numId w:val="14"/>
        </w:numPr>
        <w:shd w:val="clear" w:color="auto" w:fill="auto"/>
        <w:tabs>
          <w:tab w:val="left" w:pos="907"/>
        </w:tabs>
        <w:spacing w:after="0" w:line="312" w:lineRule="auto"/>
        <w:ind w:right="20" w:firstLine="400"/>
        <w:jc w:val="both"/>
        <w:rPr>
          <w:rStyle w:val="7"/>
          <w:sz w:val="24"/>
          <w:szCs w:val="24"/>
        </w:rPr>
      </w:pPr>
      <w:r w:rsidRPr="00B97F48">
        <w:rPr>
          <w:rStyle w:val="af0"/>
          <w:sz w:val="24"/>
          <w:szCs w:val="24"/>
        </w:rPr>
        <w:t>повысить</w:t>
      </w:r>
      <w:r w:rsidRPr="00B97F48">
        <w:rPr>
          <w:rStyle w:val="7"/>
          <w:sz w:val="24"/>
          <w:szCs w:val="24"/>
        </w:rPr>
        <w:t xml:space="preserve"> эффективность освоения обучающимися основных</w:t>
      </w:r>
      <w:r w:rsidRPr="00B97F48">
        <w:rPr>
          <w:rStyle w:val="8"/>
          <w:sz w:val="24"/>
          <w:szCs w:val="24"/>
        </w:rPr>
        <w:t xml:space="preserve"> </w:t>
      </w:r>
      <w:r w:rsidRPr="00B97F48">
        <w:rPr>
          <w:rStyle w:val="7"/>
          <w:sz w:val="24"/>
          <w:szCs w:val="24"/>
        </w:rPr>
        <w:t xml:space="preserve">образовательных программ за счёт интегративного характера курса. </w:t>
      </w:r>
    </w:p>
    <w:p w14:paraId="315736B5" w14:textId="77777777" w:rsidR="006D3FB4" w:rsidRPr="00B97F48" w:rsidRDefault="006D3FB4" w:rsidP="006D3FB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B97F48">
        <w:rPr>
          <w:rFonts w:ascii="Times New Roman" w:hAnsi="Times New Roman" w:cs="Times New Roman"/>
        </w:rPr>
        <w:t>Преимуществом Программы является практико-ориентированный характер, выраженный акцент на формирование у старшеклассников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14:paraId="79DA7B44" w14:textId="77777777" w:rsidR="006D3FB4" w:rsidRPr="006140EA" w:rsidRDefault="006D3FB4" w:rsidP="006D3FB4">
      <w:pPr>
        <w:autoSpaceDE w:val="0"/>
        <w:autoSpaceDN w:val="0"/>
        <w:adjustRightInd w:val="0"/>
        <w:spacing w:line="312" w:lineRule="auto"/>
        <w:ind w:firstLine="709"/>
        <w:jc w:val="both"/>
        <w:rPr>
          <w:rStyle w:val="5"/>
          <w:rFonts w:eastAsia="Arial Unicode MS"/>
          <w:sz w:val="24"/>
          <w:szCs w:val="24"/>
        </w:rPr>
      </w:pPr>
      <w:r w:rsidRPr="00B97F48">
        <w:rPr>
          <w:rStyle w:val="5"/>
          <w:rFonts w:eastAsia="Arial Unicode MS"/>
          <w:sz w:val="24"/>
          <w:szCs w:val="24"/>
        </w:rPr>
        <w:t>Методологической основой разработки Программы является системно-деятельностный подход</w:t>
      </w:r>
      <w:r>
        <w:rPr>
          <w:rStyle w:val="5"/>
          <w:rFonts w:eastAsia="Arial Unicode MS"/>
          <w:sz w:val="24"/>
          <w:szCs w:val="24"/>
        </w:rPr>
        <w:t xml:space="preserve">, </w:t>
      </w:r>
      <w:r w:rsidRPr="006140EA">
        <w:rPr>
          <w:rStyle w:val="5"/>
          <w:rFonts w:eastAsia="Arial Unicode MS"/>
          <w:sz w:val="24"/>
          <w:szCs w:val="24"/>
        </w:rPr>
        <w:t>который предполагает:</w:t>
      </w:r>
    </w:p>
    <w:p w14:paraId="4DB7E4C6" w14:textId="77777777" w:rsidR="006D3FB4" w:rsidRPr="006140EA" w:rsidRDefault="006D3FB4" w:rsidP="006D3FB4">
      <w:pPr>
        <w:pStyle w:val="51"/>
        <w:numPr>
          <w:ilvl w:val="0"/>
          <w:numId w:val="14"/>
        </w:numPr>
        <w:shd w:val="clear" w:color="auto" w:fill="auto"/>
        <w:tabs>
          <w:tab w:val="left" w:pos="745"/>
        </w:tabs>
        <w:spacing w:after="0" w:line="312" w:lineRule="auto"/>
        <w:ind w:firstLine="709"/>
        <w:jc w:val="both"/>
        <w:rPr>
          <w:rStyle w:val="31"/>
          <w:sz w:val="24"/>
          <w:szCs w:val="24"/>
        </w:rPr>
      </w:pPr>
      <w:r w:rsidRPr="006140EA">
        <w:rPr>
          <w:rStyle w:val="31"/>
          <w:sz w:val="24"/>
          <w:szCs w:val="24"/>
        </w:rPr>
        <w:t>формирование готовности обучающихся к саморазвитию и непрерывному образованию;</w:t>
      </w:r>
    </w:p>
    <w:p w14:paraId="22D0708D" w14:textId="77777777" w:rsidR="006D3FB4" w:rsidRPr="006140EA" w:rsidRDefault="006D3FB4" w:rsidP="006D3FB4">
      <w:pPr>
        <w:pStyle w:val="51"/>
        <w:numPr>
          <w:ilvl w:val="0"/>
          <w:numId w:val="14"/>
        </w:numPr>
        <w:shd w:val="clear" w:color="auto" w:fill="auto"/>
        <w:tabs>
          <w:tab w:val="left" w:pos="745"/>
        </w:tabs>
        <w:spacing w:after="0" w:line="312" w:lineRule="auto"/>
        <w:ind w:firstLine="709"/>
        <w:jc w:val="both"/>
        <w:rPr>
          <w:rStyle w:val="31"/>
          <w:sz w:val="24"/>
          <w:szCs w:val="24"/>
        </w:rPr>
      </w:pPr>
      <w:r w:rsidRPr="006140EA">
        <w:rPr>
          <w:rStyle w:val="31"/>
          <w:sz w:val="24"/>
          <w:szCs w:val="24"/>
        </w:rPr>
        <w:t>активную учебно-познавательную деятельность обучающихся;</w:t>
      </w:r>
    </w:p>
    <w:p w14:paraId="317A84ED" w14:textId="77777777" w:rsidR="006D3FB4" w:rsidRPr="006140EA" w:rsidRDefault="006D3FB4" w:rsidP="006D3FB4">
      <w:pPr>
        <w:pStyle w:val="51"/>
        <w:numPr>
          <w:ilvl w:val="0"/>
          <w:numId w:val="14"/>
        </w:numPr>
        <w:shd w:val="clear" w:color="auto" w:fill="auto"/>
        <w:tabs>
          <w:tab w:val="left" w:pos="745"/>
        </w:tabs>
        <w:spacing w:after="0" w:line="312" w:lineRule="auto"/>
        <w:ind w:firstLine="709"/>
        <w:jc w:val="both"/>
        <w:rPr>
          <w:rStyle w:val="31"/>
          <w:sz w:val="24"/>
          <w:szCs w:val="24"/>
        </w:rPr>
      </w:pPr>
      <w:r w:rsidRPr="006140EA">
        <w:rPr>
          <w:rStyle w:val="31"/>
          <w:sz w:val="24"/>
          <w:szCs w:val="24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14:paraId="444A3850" w14:textId="77777777" w:rsidR="009B1A6B" w:rsidRPr="009B1A6B" w:rsidRDefault="009B1A6B" w:rsidP="009B1A6B">
      <w:pPr>
        <w:pStyle w:val="western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1A6B">
        <w:rPr>
          <w:sz w:val="26"/>
          <w:szCs w:val="26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6E5F2216" w14:textId="77777777" w:rsidR="009B1A6B" w:rsidRPr="009B1A6B" w:rsidRDefault="009B1A6B" w:rsidP="009B1A6B">
      <w:pPr>
        <w:pStyle w:val="western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1A6B">
        <w:rPr>
          <w:sz w:val="26"/>
          <w:szCs w:val="26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9B1A6B">
        <w:rPr>
          <w:sz w:val="26"/>
          <w:szCs w:val="26"/>
        </w:rPr>
        <w:t>тьюторские</w:t>
      </w:r>
      <w:proofErr w:type="spellEnd"/>
      <w:r w:rsidRPr="009B1A6B">
        <w:rPr>
          <w:sz w:val="26"/>
          <w:szCs w:val="26"/>
        </w:rPr>
        <w:t xml:space="preserve"> технологии, проблемное обучение, учебное исследование, проблемно-поисковые технологии, творческие проекты). Индивидуальный проект выполняется обучающимся в течение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52AB9BB4" w14:textId="77777777" w:rsidR="009B1A6B" w:rsidRDefault="009B1A6B" w:rsidP="00753C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C813005" w14:textId="77777777" w:rsidR="00A16FF4" w:rsidRPr="00A16FF4" w:rsidRDefault="00A16FF4" w:rsidP="00A16FF4">
      <w:pPr>
        <w:spacing w:after="0" w:line="312" w:lineRule="auto"/>
        <w:ind w:firstLine="709"/>
        <w:rPr>
          <w:rStyle w:val="71"/>
          <w:rFonts w:eastAsiaTheme="minorHAnsi"/>
          <w:b/>
          <w:sz w:val="24"/>
          <w:szCs w:val="24"/>
        </w:rPr>
      </w:pPr>
      <w:r w:rsidRPr="00A16FF4">
        <w:rPr>
          <w:rFonts w:ascii="Times New Roman" w:hAnsi="Times New Roman" w:cs="Times New Roman"/>
          <w:b/>
          <w:sz w:val="24"/>
          <w:szCs w:val="24"/>
        </w:rPr>
        <w:t>Место учебного курса в учебном плане</w:t>
      </w:r>
    </w:p>
    <w:p w14:paraId="231BEB50" w14:textId="77777777" w:rsidR="00A16FF4" w:rsidRDefault="00A16FF4" w:rsidP="00A16FF4">
      <w:pPr>
        <w:autoSpaceDE w:val="0"/>
        <w:autoSpaceDN w:val="0"/>
        <w:adjustRightInd w:val="0"/>
        <w:spacing w:line="288" w:lineRule="auto"/>
        <w:ind w:firstLine="709"/>
        <w:jc w:val="both"/>
        <w:rPr>
          <w:rStyle w:val="5"/>
          <w:rFonts w:eastAsia="Arial Unicode MS"/>
          <w:sz w:val="24"/>
          <w:szCs w:val="24"/>
        </w:rPr>
      </w:pPr>
      <w:r w:rsidRPr="00B97F48">
        <w:rPr>
          <w:rFonts w:ascii="Times New Roman" w:hAnsi="Times New Roman" w:cs="Times New Roman"/>
        </w:rPr>
        <w:lastRenderedPageBreak/>
        <w:t xml:space="preserve">Реализация Программы рассчитана на </w:t>
      </w:r>
      <w:r w:rsidR="00F10A4F">
        <w:rPr>
          <w:rFonts w:ascii="Times New Roman" w:hAnsi="Times New Roman" w:cs="Times New Roman"/>
        </w:rPr>
        <w:t>34</w:t>
      </w:r>
      <w:r w:rsidRPr="00B97F48">
        <w:rPr>
          <w:rFonts w:ascii="Times New Roman" w:hAnsi="Times New Roman" w:cs="Times New Roman"/>
        </w:rPr>
        <w:t xml:space="preserve"> учебных часов</w:t>
      </w:r>
      <w:r>
        <w:rPr>
          <w:rFonts w:ascii="Times New Roman" w:hAnsi="Times New Roman" w:cs="Times New Roman"/>
        </w:rPr>
        <w:t>.</w:t>
      </w:r>
      <w:r w:rsidRPr="00B97F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Программа учебного курса «Индивидуальный проект.» осваивается обучающимися</w:t>
      </w:r>
      <w:r w:rsidRPr="00B97F48">
        <w:rPr>
          <w:rFonts w:ascii="Times New Roman" w:hAnsi="Times New Roman" w:cs="Times New Roman"/>
        </w:rPr>
        <w:t xml:space="preserve"> в рамках учебного времени, специально отв</w:t>
      </w:r>
      <w:r>
        <w:rPr>
          <w:rFonts w:ascii="Times New Roman" w:hAnsi="Times New Roman" w:cs="Times New Roman"/>
        </w:rPr>
        <w:t>еденного на это учебным планом</w:t>
      </w:r>
      <w:r w:rsidRPr="00B97F48">
        <w:rPr>
          <w:rStyle w:val="5"/>
          <w:rFonts w:eastAsia="Arial Unicode MS"/>
          <w:sz w:val="24"/>
          <w:szCs w:val="24"/>
        </w:rPr>
        <w:t>.</w:t>
      </w:r>
      <w:r>
        <w:rPr>
          <w:rStyle w:val="5"/>
          <w:rFonts w:eastAsia="Arial Unicode MS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И</w:t>
      </w:r>
      <w:r w:rsidRPr="00B97F48">
        <w:rPr>
          <w:rFonts w:ascii="Times New Roman" w:hAnsi="Times New Roman" w:cs="Times New Roman"/>
        </w:rPr>
        <w:t xml:space="preserve">ндивидуальный проект выполняется обучающимся в течение одного года </w:t>
      </w:r>
      <w:r>
        <w:rPr>
          <w:rFonts w:ascii="Times New Roman" w:hAnsi="Times New Roman" w:cs="Times New Roman"/>
        </w:rPr>
        <w:t>по выбранной теме нескольких изучаемых предметов, курсов в любой избранной области деятельности: познавательной, практической, учебно-исследовательской, социальной, иной</w:t>
      </w:r>
      <w:r w:rsidRPr="00861FB6">
        <w:rPr>
          <w:rStyle w:val="5"/>
          <w:rFonts w:eastAsia="Arial Unicode MS"/>
          <w:sz w:val="24"/>
          <w:szCs w:val="24"/>
        </w:rPr>
        <w:t xml:space="preserve"> </w:t>
      </w:r>
      <w:r w:rsidRPr="00B97F48">
        <w:rPr>
          <w:rStyle w:val="5"/>
          <w:rFonts w:eastAsia="Arial Unicode MS"/>
          <w:sz w:val="24"/>
          <w:szCs w:val="24"/>
        </w:rPr>
        <w:t>и должен</w:t>
      </w:r>
      <w:r w:rsidRPr="00B97F48">
        <w:rPr>
          <w:rStyle w:val="6"/>
          <w:rFonts w:eastAsia="Arial Unicode MS"/>
          <w:sz w:val="24"/>
          <w:szCs w:val="24"/>
        </w:rPr>
        <w:t xml:space="preserve"> </w:t>
      </w:r>
      <w:r w:rsidRPr="00B97F48">
        <w:rPr>
          <w:rStyle w:val="5"/>
          <w:rFonts w:eastAsia="Arial Unicode MS"/>
          <w:sz w:val="24"/>
          <w:szCs w:val="24"/>
        </w:rPr>
        <w:t>быть представлен ими в виде завершённого учебного исследования или проекта</w:t>
      </w:r>
      <w:r w:rsidRPr="00B97F48">
        <w:rPr>
          <w:rStyle w:val="6"/>
          <w:rFonts w:eastAsia="Arial Unicode MS"/>
          <w:sz w:val="24"/>
          <w:szCs w:val="24"/>
        </w:rPr>
        <w:t xml:space="preserve"> </w:t>
      </w:r>
      <w:r w:rsidRPr="00B97F48">
        <w:rPr>
          <w:rStyle w:val="5"/>
          <w:rFonts w:eastAsia="Arial Unicode MS"/>
          <w:sz w:val="24"/>
          <w:szCs w:val="24"/>
        </w:rPr>
        <w:t>(информационного, творческого, социального, прикладного, инновационного,</w:t>
      </w:r>
      <w:r w:rsidRPr="00B97F48">
        <w:rPr>
          <w:rStyle w:val="6"/>
          <w:rFonts w:eastAsia="Arial Unicode MS"/>
          <w:sz w:val="24"/>
          <w:szCs w:val="24"/>
        </w:rPr>
        <w:t xml:space="preserve"> </w:t>
      </w:r>
      <w:r w:rsidRPr="00B97F48">
        <w:rPr>
          <w:rStyle w:val="5"/>
          <w:rFonts w:eastAsia="Arial Unicode MS"/>
          <w:sz w:val="24"/>
          <w:szCs w:val="24"/>
        </w:rPr>
        <w:t>конструкторского, инженерного)</w:t>
      </w:r>
      <w:r>
        <w:rPr>
          <w:rFonts w:ascii="Times New Roman" w:hAnsi="Times New Roman" w:cs="Times New Roman"/>
        </w:rPr>
        <w:t xml:space="preserve">. </w:t>
      </w:r>
    </w:p>
    <w:p w14:paraId="011F1816" w14:textId="77777777" w:rsidR="00A16FF4" w:rsidRPr="009B1A6B" w:rsidRDefault="00A16FF4" w:rsidP="00753C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0EBA410" w14:textId="77777777" w:rsidR="006D3FB4" w:rsidRPr="00240FB0" w:rsidRDefault="006D3FB4" w:rsidP="006D3FB4">
      <w:pPr>
        <w:pStyle w:val="51"/>
        <w:shd w:val="clear" w:color="auto" w:fill="auto"/>
        <w:spacing w:before="120" w:after="120" w:line="312" w:lineRule="auto"/>
        <w:ind w:firstLine="709"/>
        <w:jc w:val="both"/>
        <w:rPr>
          <w:rStyle w:val="27"/>
          <w:b/>
          <w:i/>
          <w:sz w:val="24"/>
          <w:szCs w:val="24"/>
        </w:rPr>
      </w:pPr>
      <w:r w:rsidRPr="00240FB0">
        <w:rPr>
          <w:rStyle w:val="27"/>
          <w:b/>
          <w:i/>
          <w:sz w:val="24"/>
          <w:szCs w:val="24"/>
        </w:rPr>
        <w:t>Планируемые результаты обучения (личностные, метапредметные, предметные)</w:t>
      </w:r>
    </w:p>
    <w:p w14:paraId="0B01C9C4" w14:textId="77777777" w:rsidR="006D3FB4" w:rsidRPr="00B97F48" w:rsidRDefault="006D3FB4" w:rsidP="006D3FB4">
      <w:pPr>
        <w:pStyle w:val="51"/>
        <w:shd w:val="clear" w:color="auto" w:fill="auto"/>
        <w:spacing w:after="18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Освоение курса обеспечит формирование у выпускников личностных, метапредметных и предметных компетенций, которые будут продемонстрированы при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защите индивидуального проекта (исследования).</w:t>
      </w:r>
    </w:p>
    <w:p w14:paraId="5EA61BE9" w14:textId="77777777" w:rsidR="006D3FB4" w:rsidRPr="00B97F48" w:rsidRDefault="006D3FB4" w:rsidP="006D3FB4">
      <w:pPr>
        <w:spacing w:after="0" w:line="312" w:lineRule="auto"/>
        <w:ind w:left="2740"/>
        <w:rPr>
          <w:sz w:val="24"/>
          <w:szCs w:val="24"/>
        </w:rPr>
      </w:pPr>
      <w:bookmarkStart w:id="6" w:name="bookmark12"/>
      <w:r w:rsidRPr="00B97F48">
        <w:rPr>
          <w:rStyle w:val="71"/>
          <w:rFonts w:eastAsiaTheme="minorHAnsi"/>
          <w:sz w:val="24"/>
          <w:szCs w:val="24"/>
        </w:rPr>
        <w:t>Личностные результаты</w:t>
      </w:r>
      <w:bookmarkEnd w:id="6"/>
    </w:p>
    <w:p w14:paraId="2589A894" w14:textId="77777777" w:rsidR="006D3FB4" w:rsidRPr="00B97F48" w:rsidRDefault="006D3FB4" w:rsidP="006D3FB4">
      <w:pPr>
        <w:pStyle w:val="51"/>
        <w:numPr>
          <w:ilvl w:val="0"/>
          <w:numId w:val="17"/>
        </w:numPr>
        <w:shd w:val="clear" w:color="auto" w:fill="auto"/>
        <w:tabs>
          <w:tab w:val="left" w:pos="677"/>
        </w:tabs>
        <w:spacing w:after="0" w:line="312" w:lineRule="auto"/>
        <w:ind w:left="0" w:firstLine="0"/>
        <w:jc w:val="both"/>
        <w:rPr>
          <w:sz w:val="24"/>
          <w:szCs w:val="24"/>
        </w:rPr>
      </w:pPr>
      <w:r w:rsidRPr="00B97F48">
        <w:rPr>
          <w:rStyle w:val="33"/>
          <w:sz w:val="24"/>
          <w:szCs w:val="24"/>
        </w:rPr>
        <w:t>Нравственное сознание и поведение на основе усвоения общечеловеческих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ценностей, толерантного сознания и поведения в поликультурном мире, готовности и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способности вести диалог, достигать в нём взаимопонимания, находить общие цели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и сотрудничать для их достижения;</w:t>
      </w:r>
    </w:p>
    <w:p w14:paraId="2D14F95A" w14:textId="77777777" w:rsidR="006D3FB4" w:rsidRPr="00B97F48" w:rsidRDefault="006D3FB4" w:rsidP="006D3FB4">
      <w:pPr>
        <w:pStyle w:val="51"/>
        <w:numPr>
          <w:ilvl w:val="0"/>
          <w:numId w:val="17"/>
        </w:numPr>
        <w:shd w:val="clear" w:color="auto" w:fill="auto"/>
        <w:tabs>
          <w:tab w:val="left" w:pos="802"/>
        </w:tabs>
        <w:spacing w:after="0" w:line="312" w:lineRule="auto"/>
        <w:ind w:left="0" w:firstLine="0"/>
        <w:jc w:val="both"/>
        <w:rPr>
          <w:sz w:val="24"/>
          <w:szCs w:val="24"/>
        </w:rPr>
      </w:pPr>
      <w:r w:rsidRPr="00B97F48">
        <w:rPr>
          <w:rStyle w:val="33"/>
          <w:sz w:val="24"/>
          <w:szCs w:val="24"/>
        </w:rPr>
        <w:t>принятие гуманистических ценностей, осознанное, уважительное и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доброжелательное отношение к другому человеку, его мнению, мировоззрению;</w:t>
      </w:r>
    </w:p>
    <w:p w14:paraId="18AEC565" w14:textId="77777777" w:rsidR="006D3FB4" w:rsidRPr="00B97F48" w:rsidRDefault="006D3FB4" w:rsidP="006D3FB4">
      <w:pPr>
        <w:pStyle w:val="51"/>
        <w:numPr>
          <w:ilvl w:val="0"/>
          <w:numId w:val="17"/>
        </w:numPr>
        <w:shd w:val="clear" w:color="auto" w:fill="auto"/>
        <w:tabs>
          <w:tab w:val="left" w:pos="691"/>
        </w:tabs>
        <w:spacing w:after="0" w:line="312" w:lineRule="auto"/>
        <w:ind w:left="0" w:firstLine="0"/>
        <w:jc w:val="both"/>
        <w:rPr>
          <w:sz w:val="24"/>
          <w:szCs w:val="24"/>
        </w:rPr>
      </w:pPr>
      <w:r w:rsidRPr="00B97F48">
        <w:rPr>
          <w:rStyle w:val="33"/>
          <w:sz w:val="24"/>
          <w:szCs w:val="24"/>
        </w:rPr>
        <w:t>развитие компетенций сотрудничества со сверстниками, детьми младшего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возраста, взрослыми в образовательной, общественно полезной, учебно-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исследовательской, проектной и других видах деятельности;</w:t>
      </w:r>
    </w:p>
    <w:p w14:paraId="03D7630D" w14:textId="77777777" w:rsidR="006D3FB4" w:rsidRPr="00B97F48" w:rsidRDefault="006D3FB4" w:rsidP="006D3FB4">
      <w:pPr>
        <w:pStyle w:val="51"/>
        <w:numPr>
          <w:ilvl w:val="0"/>
          <w:numId w:val="17"/>
        </w:numPr>
        <w:shd w:val="clear" w:color="auto" w:fill="auto"/>
        <w:tabs>
          <w:tab w:val="left" w:pos="686"/>
        </w:tabs>
        <w:spacing w:after="0" w:line="312" w:lineRule="auto"/>
        <w:ind w:left="0" w:firstLine="0"/>
        <w:jc w:val="both"/>
        <w:rPr>
          <w:sz w:val="24"/>
          <w:szCs w:val="24"/>
        </w:rPr>
      </w:pPr>
      <w:r w:rsidRPr="00B97F48">
        <w:rPr>
          <w:rStyle w:val="33"/>
          <w:sz w:val="24"/>
          <w:szCs w:val="24"/>
        </w:rPr>
        <w:t>готовность и способность к образованию, в том числе самообразованию, на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протяжении всей жизни; сознательное отношение к непрерывному образованию как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условию успешной профессиональной и общественной деятельности;</w:t>
      </w:r>
    </w:p>
    <w:p w14:paraId="78FF9567" w14:textId="77777777" w:rsidR="006D3FB4" w:rsidRPr="00B97F48" w:rsidRDefault="006D3FB4" w:rsidP="006D3FB4">
      <w:pPr>
        <w:pStyle w:val="51"/>
        <w:numPr>
          <w:ilvl w:val="0"/>
          <w:numId w:val="17"/>
        </w:numPr>
        <w:shd w:val="clear" w:color="auto" w:fill="auto"/>
        <w:spacing w:after="0" w:line="312" w:lineRule="auto"/>
        <w:ind w:left="0" w:firstLine="0"/>
        <w:jc w:val="both"/>
        <w:rPr>
          <w:rStyle w:val="33"/>
          <w:sz w:val="24"/>
          <w:szCs w:val="24"/>
        </w:rPr>
      </w:pPr>
      <w:r w:rsidRPr="00B97F48">
        <w:rPr>
          <w:rStyle w:val="33"/>
          <w:sz w:val="24"/>
          <w:szCs w:val="24"/>
        </w:rPr>
        <w:t xml:space="preserve"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B97F48">
        <w:rPr>
          <w:rStyle w:val="33"/>
          <w:sz w:val="24"/>
          <w:szCs w:val="24"/>
        </w:rPr>
        <w:t>экологонаправленной</w:t>
      </w:r>
      <w:proofErr w:type="spellEnd"/>
      <w:r w:rsidRPr="00B97F48">
        <w:rPr>
          <w:rStyle w:val="33"/>
          <w:sz w:val="24"/>
          <w:szCs w:val="24"/>
        </w:rPr>
        <w:t xml:space="preserve"> деятельности.</w:t>
      </w:r>
    </w:p>
    <w:p w14:paraId="00138CA7" w14:textId="77777777" w:rsidR="006D3FB4" w:rsidRPr="00B97F48" w:rsidRDefault="006D3FB4" w:rsidP="006D3FB4">
      <w:pPr>
        <w:spacing w:after="0" w:line="312" w:lineRule="auto"/>
        <w:ind w:left="2540"/>
        <w:rPr>
          <w:sz w:val="24"/>
          <w:szCs w:val="24"/>
        </w:rPr>
      </w:pPr>
      <w:r w:rsidRPr="00B97F48">
        <w:rPr>
          <w:rStyle w:val="71"/>
          <w:rFonts w:eastAsiaTheme="minorHAnsi"/>
          <w:sz w:val="24"/>
          <w:szCs w:val="24"/>
        </w:rPr>
        <w:t>Метапредметные результаты</w:t>
      </w:r>
    </w:p>
    <w:p w14:paraId="09079C71" w14:textId="77777777" w:rsidR="006D3FB4" w:rsidRPr="00B97F48" w:rsidRDefault="006D3FB4" w:rsidP="006D3FB4">
      <w:pPr>
        <w:pStyle w:val="51"/>
        <w:shd w:val="clear" w:color="auto" w:fill="auto"/>
        <w:spacing w:after="0" w:line="312" w:lineRule="auto"/>
        <w:ind w:left="20" w:firstLine="400"/>
        <w:jc w:val="both"/>
        <w:rPr>
          <w:sz w:val="24"/>
          <w:szCs w:val="24"/>
        </w:rPr>
      </w:pPr>
      <w:r>
        <w:rPr>
          <w:rStyle w:val="32"/>
          <w:sz w:val="24"/>
          <w:szCs w:val="24"/>
        </w:rPr>
        <w:t>Выпускники</w:t>
      </w:r>
      <w:r w:rsidRPr="00B97F48">
        <w:rPr>
          <w:rStyle w:val="32"/>
          <w:sz w:val="24"/>
          <w:szCs w:val="24"/>
        </w:rPr>
        <w:t xml:space="preserve"> смогут:</w:t>
      </w:r>
    </w:p>
    <w:p w14:paraId="04095041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889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300"/>
          <w:sz w:val="24"/>
          <w:szCs w:val="24"/>
        </w:rPr>
        <w:t>самостоятельно</w:t>
      </w:r>
      <w:r w:rsidRPr="00B97F48">
        <w:rPr>
          <w:rStyle w:val="af0"/>
          <w:sz w:val="24"/>
          <w:szCs w:val="24"/>
        </w:rPr>
        <w:t xml:space="preserve"> определять</w:t>
      </w:r>
      <w:r w:rsidRPr="00B97F48">
        <w:rPr>
          <w:rStyle w:val="300"/>
          <w:sz w:val="24"/>
          <w:szCs w:val="24"/>
        </w:rPr>
        <w:t xml:space="preserve"> цели проектной (исследовательской)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деятельности и</w:t>
      </w:r>
      <w:r w:rsidRPr="00B97F48">
        <w:rPr>
          <w:rStyle w:val="af0"/>
          <w:sz w:val="24"/>
          <w:szCs w:val="24"/>
        </w:rPr>
        <w:t xml:space="preserve"> составлять</w:t>
      </w:r>
      <w:r w:rsidRPr="00B97F48">
        <w:rPr>
          <w:rStyle w:val="300"/>
          <w:sz w:val="24"/>
          <w:szCs w:val="24"/>
        </w:rPr>
        <w:t xml:space="preserve"> её план; самостоятельно</w:t>
      </w:r>
      <w:r w:rsidRPr="00B97F48">
        <w:rPr>
          <w:rStyle w:val="af0"/>
          <w:sz w:val="24"/>
          <w:szCs w:val="24"/>
        </w:rPr>
        <w:t xml:space="preserve"> осуществлять, контролировать </w:t>
      </w:r>
      <w:r w:rsidRPr="00B97F48">
        <w:rPr>
          <w:rStyle w:val="300"/>
          <w:sz w:val="24"/>
          <w:szCs w:val="24"/>
        </w:rPr>
        <w:t>и</w:t>
      </w:r>
      <w:r w:rsidRPr="00B97F48">
        <w:rPr>
          <w:rStyle w:val="af0"/>
          <w:sz w:val="24"/>
          <w:szCs w:val="24"/>
        </w:rPr>
        <w:t xml:space="preserve"> корректировать</w:t>
      </w:r>
      <w:r w:rsidRPr="00B97F48">
        <w:rPr>
          <w:rStyle w:val="300"/>
          <w:sz w:val="24"/>
          <w:szCs w:val="24"/>
        </w:rPr>
        <w:t xml:space="preserve"> свою деятельность;</w:t>
      </w:r>
    </w:p>
    <w:p w14:paraId="74588D65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802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формулировать</w:t>
      </w:r>
      <w:r w:rsidRPr="00B97F48">
        <w:rPr>
          <w:rStyle w:val="300"/>
          <w:sz w:val="24"/>
          <w:szCs w:val="24"/>
        </w:rPr>
        <w:t xml:space="preserve"> гипотезу,</w:t>
      </w:r>
      <w:r w:rsidRPr="00B97F48">
        <w:rPr>
          <w:rStyle w:val="af0"/>
          <w:sz w:val="24"/>
          <w:szCs w:val="24"/>
        </w:rPr>
        <w:t xml:space="preserve"> ставить</w:t>
      </w:r>
      <w:r w:rsidRPr="00B97F48">
        <w:rPr>
          <w:rStyle w:val="300"/>
          <w:sz w:val="24"/>
          <w:szCs w:val="24"/>
        </w:rPr>
        <w:t xml:space="preserve"> цель в рамках исследования и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проектирования, исходя из культурной нормы и сообразуясь с представлениями об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общем благе;</w:t>
      </w:r>
    </w:p>
    <w:p w14:paraId="043543CA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06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lastRenderedPageBreak/>
        <w:t>восстанавливать</w:t>
      </w:r>
      <w:r w:rsidRPr="00B97F48">
        <w:rPr>
          <w:rStyle w:val="300"/>
          <w:sz w:val="24"/>
          <w:szCs w:val="24"/>
        </w:rPr>
        <w:t xml:space="preserve"> контексты и пути развития того или иного вида научной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деятельности, определяя место своего исследования или проекта в общем культурном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пространстве;</w:t>
      </w:r>
    </w:p>
    <w:p w14:paraId="0A76539C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82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отслеживать</w:t>
      </w:r>
      <w:r w:rsidRPr="00B97F48">
        <w:rPr>
          <w:rStyle w:val="300"/>
          <w:sz w:val="24"/>
          <w:szCs w:val="24"/>
        </w:rPr>
        <w:t xml:space="preserve"> и</w:t>
      </w:r>
      <w:r w:rsidRPr="00B97F48">
        <w:rPr>
          <w:rStyle w:val="af0"/>
          <w:sz w:val="24"/>
          <w:szCs w:val="24"/>
        </w:rPr>
        <w:t xml:space="preserve"> принимать</w:t>
      </w:r>
      <w:r w:rsidRPr="00B97F48">
        <w:rPr>
          <w:rStyle w:val="300"/>
          <w:sz w:val="24"/>
          <w:szCs w:val="24"/>
        </w:rPr>
        <w:t xml:space="preserve"> во внимание тенденции развития различных видов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деятельности, в том числе научной,</w:t>
      </w:r>
      <w:r w:rsidRPr="00B97F48">
        <w:rPr>
          <w:rStyle w:val="af0"/>
          <w:sz w:val="24"/>
          <w:szCs w:val="24"/>
        </w:rPr>
        <w:t xml:space="preserve"> учитывать</w:t>
      </w:r>
      <w:r w:rsidRPr="00B97F48">
        <w:rPr>
          <w:rStyle w:val="300"/>
          <w:sz w:val="24"/>
          <w:szCs w:val="24"/>
        </w:rPr>
        <w:t xml:space="preserve"> их при постановке собственных целей;</w:t>
      </w:r>
    </w:p>
    <w:p w14:paraId="78723620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78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оценивать</w:t>
      </w:r>
      <w:r w:rsidRPr="00B97F48">
        <w:rPr>
          <w:rStyle w:val="300"/>
          <w:sz w:val="24"/>
          <w:szCs w:val="24"/>
        </w:rPr>
        <w:t xml:space="preserve"> ресурсы, в том числе нематериальные (например, время),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необходимые для достижения поставленной цели;</w:t>
      </w:r>
    </w:p>
    <w:p w14:paraId="50935B24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82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использовать</w:t>
      </w:r>
      <w:r w:rsidRPr="00B97F48">
        <w:rPr>
          <w:rStyle w:val="300"/>
          <w:sz w:val="24"/>
          <w:szCs w:val="24"/>
        </w:rPr>
        <w:t xml:space="preserve"> все возможные ресурсы для достижения поставленных целей и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реализации планов деятельности;</w:t>
      </w:r>
      <w:r w:rsidRPr="00B97F48">
        <w:rPr>
          <w:rStyle w:val="af0"/>
          <w:sz w:val="24"/>
          <w:szCs w:val="24"/>
        </w:rPr>
        <w:t xml:space="preserve"> выбирать</w:t>
      </w:r>
      <w:r w:rsidRPr="00B97F48">
        <w:rPr>
          <w:rStyle w:val="300"/>
          <w:sz w:val="24"/>
          <w:szCs w:val="24"/>
        </w:rPr>
        <w:t xml:space="preserve"> успешные стратегии в разных ситуациях;</w:t>
      </w:r>
    </w:p>
    <w:p w14:paraId="401C551C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826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учитывать</w:t>
      </w:r>
      <w:r w:rsidRPr="00B97F48">
        <w:rPr>
          <w:rStyle w:val="300"/>
          <w:sz w:val="24"/>
          <w:szCs w:val="24"/>
        </w:rPr>
        <w:t xml:space="preserve"> позиции других участников деятельности, эффективно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af0"/>
          <w:sz w:val="24"/>
          <w:szCs w:val="24"/>
        </w:rPr>
        <w:t>урегулировать</w:t>
      </w:r>
      <w:r w:rsidRPr="00B97F48">
        <w:rPr>
          <w:rStyle w:val="300"/>
          <w:sz w:val="24"/>
          <w:szCs w:val="24"/>
        </w:rPr>
        <w:t xml:space="preserve"> конфликты;</w:t>
      </w:r>
    </w:p>
    <w:p w14:paraId="19F9F5A1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59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ориентироваться</w:t>
      </w:r>
      <w:r w:rsidRPr="00B97F48">
        <w:rPr>
          <w:rStyle w:val="300"/>
          <w:sz w:val="24"/>
          <w:szCs w:val="24"/>
        </w:rPr>
        <w:t xml:space="preserve"> в источниках информации, критически</w:t>
      </w:r>
      <w:r w:rsidRPr="00B97F48">
        <w:rPr>
          <w:rStyle w:val="af0"/>
          <w:sz w:val="24"/>
          <w:szCs w:val="24"/>
        </w:rPr>
        <w:t xml:space="preserve"> оценивать</w:t>
      </w:r>
      <w:r w:rsidRPr="00B97F48">
        <w:rPr>
          <w:rStyle w:val="300"/>
          <w:sz w:val="24"/>
          <w:szCs w:val="24"/>
        </w:rPr>
        <w:t xml:space="preserve"> и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af0"/>
          <w:sz w:val="24"/>
          <w:szCs w:val="24"/>
        </w:rPr>
        <w:t>интерпретировать</w:t>
      </w:r>
      <w:r w:rsidRPr="00B97F48">
        <w:rPr>
          <w:rStyle w:val="300"/>
          <w:sz w:val="24"/>
          <w:szCs w:val="24"/>
        </w:rPr>
        <w:t xml:space="preserve"> информацию из различных источников;</w:t>
      </w:r>
    </w:p>
    <w:p w14:paraId="2550EEE4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22"/>
        </w:tabs>
        <w:spacing w:after="0" w:line="312" w:lineRule="auto"/>
        <w:ind w:lef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овладеть</w:t>
      </w:r>
      <w:r w:rsidRPr="00B97F48">
        <w:rPr>
          <w:rStyle w:val="300"/>
          <w:sz w:val="24"/>
          <w:szCs w:val="24"/>
        </w:rPr>
        <w:t xml:space="preserve"> методами поиска, анализа и использования научной информации;</w:t>
      </w:r>
    </w:p>
    <w:p w14:paraId="2CE96CA8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02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использовать</w:t>
      </w:r>
      <w:r w:rsidRPr="00B97F48">
        <w:rPr>
          <w:rStyle w:val="300"/>
          <w:sz w:val="24"/>
          <w:szCs w:val="24"/>
        </w:rPr>
        <w:t xml:space="preserve"> средства информационных и коммуникационных технологий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(ИКТ) для решения когнитивных, коммуникативных и организационных задач с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соблюдением норм информационной безопасности;</w:t>
      </w:r>
    </w:p>
    <w:p w14:paraId="11FA3BFB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02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находить</w:t>
      </w:r>
      <w:r w:rsidRPr="00B97F48">
        <w:rPr>
          <w:rStyle w:val="300"/>
          <w:sz w:val="24"/>
          <w:szCs w:val="24"/>
        </w:rPr>
        <w:t xml:space="preserve"> различные источники материальных и нематериальных ресурсов,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предоставляющих средства для проведения исследований и реализации проектов в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различных областях человеческой деятельности;</w:t>
      </w:r>
    </w:p>
    <w:p w14:paraId="47DBC295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87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вступать</w:t>
      </w:r>
      <w:r w:rsidRPr="00B97F48">
        <w:rPr>
          <w:rStyle w:val="300"/>
          <w:sz w:val="24"/>
          <w:szCs w:val="24"/>
        </w:rPr>
        <w:t xml:space="preserve"> в коммуникацию с держателями различных типов ресурсов, точно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и объективно презентуя свой проект или возможные результаты исследования, с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целью обеспечения продуктивного взаимовыгодного сотрудничества;</w:t>
      </w:r>
    </w:p>
    <w:p w14:paraId="54C4A306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11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300"/>
          <w:sz w:val="24"/>
          <w:szCs w:val="24"/>
        </w:rPr>
        <w:t>самостоятельно и совместно с другими авторами</w:t>
      </w:r>
      <w:r w:rsidRPr="00B97F48">
        <w:rPr>
          <w:rStyle w:val="af0"/>
          <w:sz w:val="24"/>
          <w:szCs w:val="24"/>
        </w:rPr>
        <w:t xml:space="preserve"> разрабатывать</w:t>
      </w:r>
      <w:r w:rsidRPr="00B97F48">
        <w:rPr>
          <w:rStyle w:val="300"/>
          <w:sz w:val="24"/>
          <w:szCs w:val="24"/>
        </w:rPr>
        <w:t xml:space="preserve"> систему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параметров и критериев оценки эффективности и продуктивности проекта или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исследования на каждом этапе его реализации и по завершении работы;</w:t>
      </w:r>
    </w:p>
    <w:p w14:paraId="16AEEF4E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58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bookmarkStart w:id="7" w:name="bookmark11"/>
      <w:r w:rsidRPr="00B97F48">
        <w:rPr>
          <w:rStyle w:val="33"/>
          <w:sz w:val="24"/>
          <w:szCs w:val="24"/>
        </w:rPr>
        <w:t>адекватно</w:t>
      </w:r>
      <w:r w:rsidRPr="00B97F48">
        <w:rPr>
          <w:rStyle w:val="af0"/>
          <w:sz w:val="24"/>
          <w:szCs w:val="24"/>
        </w:rPr>
        <w:t xml:space="preserve"> оценивать</w:t>
      </w:r>
      <w:r w:rsidRPr="00B97F48">
        <w:rPr>
          <w:rStyle w:val="33"/>
          <w:sz w:val="24"/>
          <w:szCs w:val="24"/>
        </w:rPr>
        <w:t xml:space="preserve"> риски реализации проекта и проведения исследования и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af0"/>
          <w:sz w:val="24"/>
          <w:szCs w:val="24"/>
        </w:rPr>
        <w:t>предусматривать</w:t>
      </w:r>
      <w:r w:rsidRPr="00B97F48">
        <w:rPr>
          <w:rStyle w:val="33"/>
          <w:sz w:val="24"/>
          <w:szCs w:val="24"/>
        </w:rPr>
        <w:t xml:space="preserve"> пути минимизации этих рисков;</w:t>
      </w:r>
      <w:bookmarkEnd w:id="7"/>
    </w:p>
    <w:p w14:paraId="501F39CF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96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33"/>
          <w:sz w:val="24"/>
          <w:szCs w:val="24"/>
        </w:rPr>
        <w:t>адекватно</w:t>
      </w:r>
      <w:r w:rsidRPr="00B97F48">
        <w:rPr>
          <w:rStyle w:val="af0"/>
          <w:sz w:val="24"/>
          <w:szCs w:val="24"/>
        </w:rPr>
        <w:t xml:space="preserve"> оценивать</w:t>
      </w:r>
      <w:r w:rsidRPr="00B97F48">
        <w:rPr>
          <w:rStyle w:val="33"/>
          <w:sz w:val="24"/>
          <w:szCs w:val="24"/>
        </w:rPr>
        <w:t xml:space="preserve"> последствия реализации своего проекта (влияние на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жизнь людей, сообществ, экологическую ситуацию);</w:t>
      </w:r>
    </w:p>
    <w:p w14:paraId="58F9960F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53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33"/>
          <w:sz w:val="24"/>
          <w:szCs w:val="24"/>
        </w:rPr>
        <w:t>адекватно</w:t>
      </w:r>
      <w:r w:rsidRPr="00B97F48">
        <w:rPr>
          <w:rStyle w:val="af0"/>
          <w:sz w:val="24"/>
          <w:szCs w:val="24"/>
        </w:rPr>
        <w:t xml:space="preserve"> оценивать</w:t>
      </w:r>
      <w:r w:rsidRPr="00B97F48">
        <w:rPr>
          <w:rStyle w:val="33"/>
          <w:sz w:val="24"/>
          <w:szCs w:val="24"/>
        </w:rPr>
        <w:t xml:space="preserve"> дальнейшее развитие своего проекта или исследования,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af0"/>
          <w:sz w:val="24"/>
          <w:szCs w:val="24"/>
        </w:rPr>
        <w:t>видеть</w:t>
      </w:r>
      <w:r w:rsidRPr="00B97F48">
        <w:rPr>
          <w:rStyle w:val="33"/>
          <w:sz w:val="24"/>
          <w:szCs w:val="24"/>
        </w:rPr>
        <w:t xml:space="preserve"> возможные варианты применения полученных результатов;</w:t>
      </w:r>
    </w:p>
    <w:p w14:paraId="79FEB1CF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54"/>
        </w:tabs>
        <w:spacing w:after="0" w:line="312" w:lineRule="auto"/>
        <w:ind w:firstLine="400"/>
        <w:jc w:val="both"/>
        <w:rPr>
          <w:sz w:val="24"/>
          <w:szCs w:val="24"/>
        </w:rPr>
      </w:pPr>
      <w:r w:rsidRPr="00B97F48">
        <w:rPr>
          <w:rStyle w:val="33"/>
          <w:sz w:val="24"/>
          <w:szCs w:val="24"/>
        </w:rPr>
        <w:t>публично</w:t>
      </w:r>
      <w:r w:rsidRPr="00B97F48">
        <w:rPr>
          <w:rStyle w:val="af0"/>
          <w:sz w:val="24"/>
          <w:szCs w:val="24"/>
        </w:rPr>
        <w:t xml:space="preserve"> излагать</w:t>
      </w:r>
      <w:r w:rsidRPr="00B97F48">
        <w:rPr>
          <w:rStyle w:val="33"/>
          <w:sz w:val="24"/>
          <w:szCs w:val="24"/>
        </w:rPr>
        <w:t xml:space="preserve"> результаты своей проектной работы;</w:t>
      </w:r>
    </w:p>
    <w:p w14:paraId="3AF855C6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77"/>
        </w:tabs>
        <w:spacing w:after="18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овладеть</w:t>
      </w:r>
      <w:r w:rsidRPr="00B97F48">
        <w:rPr>
          <w:rStyle w:val="33"/>
          <w:sz w:val="24"/>
          <w:szCs w:val="24"/>
        </w:rPr>
        <w:t xml:space="preserve"> навыками познавательной рефлексии как осознания совершаемых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действий и мыслительных процессов, их результатов и оснований, границ своего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знания и незнания, новых познавательных задач и средств их достижения.</w:t>
      </w:r>
    </w:p>
    <w:p w14:paraId="63FF6545" w14:textId="77777777" w:rsidR="006D3FB4" w:rsidRPr="00B97F48" w:rsidRDefault="006D3FB4" w:rsidP="006D3FB4">
      <w:pPr>
        <w:spacing w:after="0" w:line="312" w:lineRule="auto"/>
        <w:ind w:left="2740"/>
        <w:rPr>
          <w:sz w:val="24"/>
          <w:szCs w:val="24"/>
        </w:rPr>
      </w:pPr>
      <w:r w:rsidRPr="00B97F48">
        <w:rPr>
          <w:rStyle w:val="71"/>
          <w:rFonts w:eastAsiaTheme="minorHAnsi"/>
          <w:sz w:val="24"/>
          <w:szCs w:val="24"/>
        </w:rPr>
        <w:t>Предметные результаты</w:t>
      </w:r>
    </w:p>
    <w:p w14:paraId="57DCE7D3" w14:textId="77777777" w:rsidR="006D3FB4" w:rsidRPr="00B97F48" w:rsidRDefault="006D3FB4" w:rsidP="006D3FB4">
      <w:pPr>
        <w:pStyle w:val="51"/>
        <w:shd w:val="clear" w:color="auto" w:fill="auto"/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В результате учебно-исследовательской и проектной деятельности учащиеся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получат представление:</w:t>
      </w:r>
    </w:p>
    <w:p w14:paraId="50B668BC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82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о методологических основах научной деятельности и научных методах,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применяемых в исследовательской и проектной работе;</w:t>
      </w:r>
    </w:p>
    <w:p w14:paraId="00DCE166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96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lastRenderedPageBreak/>
        <w:t>о таких понятиях, как «концепция», «метод», «модель», «метод сбора»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«метод анализа данных»;</w:t>
      </w:r>
    </w:p>
    <w:p w14:paraId="34BFA527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54"/>
        </w:tabs>
        <w:spacing w:after="0" w:line="312" w:lineRule="auto"/>
        <w:ind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о новейших разработках в области науки и технологий;</w:t>
      </w:r>
    </w:p>
    <w:p w14:paraId="372F8B42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48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о правилах и законах, регулирующих отношения в научной, изобретательской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и исследовательской областях;</w:t>
      </w:r>
    </w:p>
    <w:p w14:paraId="35FE29E6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15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о деятельности организаций, сообществ и структур, заинтересованных в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результатах исследований и предоставляющих ресурсы для проведения исследований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и реализации проектов (фонды, государственные структуры, краудфандинговые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структуры и др.).</w:t>
      </w:r>
    </w:p>
    <w:p w14:paraId="729A2049" w14:textId="77777777" w:rsidR="006D3FB4" w:rsidRPr="00B97F48" w:rsidRDefault="006D3FB4" w:rsidP="006D3FB4">
      <w:pPr>
        <w:pStyle w:val="51"/>
        <w:shd w:val="clear" w:color="auto" w:fill="auto"/>
        <w:spacing w:after="0" w:line="312" w:lineRule="auto"/>
        <w:ind w:firstLine="400"/>
        <w:jc w:val="both"/>
        <w:rPr>
          <w:sz w:val="24"/>
          <w:szCs w:val="24"/>
        </w:rPr>
      </w:pPr>
      <w:r>
        <w:rPr>
          <w:rStyle w:val="29"/>
          <w:sz w:val="24"/>
          <w:szCs w:val="24"/>
        </w:rPr>
        <w:t>Выпускники</w:t>
      </w:r>
      <w:r w:rsidRPr="00B97F48">
        <w:rPr>
          <w:rStyle w:val="29"/>
          <w:sz w:val="24"/>
          <w:szCs w:val="24"/>
        </w:rPr>
        <w:t xml:space="preserve"> научатся:</w:t>
      </w:r>
    </w:p>
    <w:p w14:paraId="1DD59884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72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использовать</w:t>
      </w:r>
      <w:r w:rsidRPr="00B97F48">
        <w:rPr>
          <w:rStyle w:val="27"/>
          <w:sz w:val="24"/>
          <w:szCs w:val="24"/>
        </w:rPr>
        <w:t xml:space="preserve"> понятия «проблема», «позиция», «проект», «проектирование»,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«исследование», «конструирование», «планирование», «технология», «ресурс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проекта», «риски проекта», «гипотеза», «предмет исследования» и «объект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исследования», «метод исследования», экспертное знание для разработки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реализации индивидуального проекта (исследования);</w:t>
      </w:r>
    </w:p>
    <w:p w14:paraId="2648CD81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54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применять</w:t>
      </w:r>
      <w:r w:rsidRPr="00B97F48">
        <w:rPr>
          <w:rStyle w:val="27"/>
          <w:sz w:val="24"/>
          <w:szCs w:val="24"/>
        </w:rPr>
        <w:t xml:space="preserve"> навыки проектной деятельности, приобретённые знания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способы действий для решения различных задач, используя знания одного или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нескольких учебных предметов или предметных областей;</w:t>
      </w:r>
    </w:p>
    <w:p w14:paraId="5200A7A0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53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использовать</w:t>
      </w:r>
      <w:r w:rsidRPr="00B97F48">
        <w:rPr>
          <w:rStyle w:val="27"/>
          <w:sz w:val="24"/>
          <w:szCs w:val="24"/>
        </w:rPr>
        <w:t xml:space="preserve"> понятия «экология», «экологический мониторинг», «биосфера»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при разработке проектов и проведении исследований для решения актуальных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(местных, региональных, глобальных) экологических проблем;</w:t>
      </w:r>
    </w:p>
    <w:p w14:paraId="7E2B9630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58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анализировать</w:t>
      </w:r>
      <w:r w:rsidRPr="00B97F48">
        <w:rPr>
          <w:rStyle w:val="27"/>
          <w:sz w:val="24"/>
          <w:szCs w:val="24"/>
        </w:rPr>
        <w:t xml:space="preserve"> последствия нерационального использования энергоресурсов,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результаты применения новейших технологий энергосбережения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ресурсосбережения;</w:t>
      </w:r>
    </w:p>
    <w:p w14:paraId="692DB34F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34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использовать</w:t>
      </w:r>
      <w:r w:rsidRPr="00B97F48">
        <w:rPr>
          <w:rStyle w:val="27"/>
          <w:sz w:val="24"/>
          <w:szCs w:val="24"/>
        </w:rPr>
        <w:t xml:space="preserve"> местные, региональные и государственные экологические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нормативные акты и законы для реализации своих гражданских прав и выполнения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обязанностей в интересах сохранения окружающей среды, здоровья и безопасности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жизни;</w:t>
      </w:r>
    </w:p>
    <w:p w14:paraId="1944D1EA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40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bookmarkStart w:id="8" w:name="bookmark10"/>
      <w:r w:rsidRPr="00B97F48">
        <w:rPr>
          <w:rStyle w:val="af0"/>
          <w:sz w:val="24"/>
          <w:szCs w:val="24"/>
        </w:rPr>
        <w:t>оценивать</w:t>
      </w:r>
      <w:r w:rsidRPr="00B97F48">
        <w:rPr>
          <w:rStyle w:val="300"/>
          <w:sz w:val="24"/>
          <w:szCs w:val="24"/>
        </w:rPr>
        <w:t xml:space="preserve"> экологическую опасность отходов деятельности человека и</w:t>
      </w:r>
      <w:r w:rsidRPr="00B97F48">
        <w:rPr>
          <w:rStyle w:val="af0"/>
          <w:sz w:val="24"/>
          <w:szCs w:val="24"/>
        </w:rPr>
        <w:t xml:space="preserve"> предлагать</w:t>
      </w:r>
      <w:r w:rsidRPr="00B97F48">
        <w:rPr>
          <w:rStyle w:val="300"/>
          <w:sz w:val="24"/>
          <w:szCs w:val="24"/>
        </w:rPr>
        <w:t xml:space="preserve"> способы их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сокращения и утилизации в конкретных ситуациях;</w:t>
      </w:r>
      <w:bookmarkEnd w:id="8"/>
    </w:p>
    <w:p w14:paraId="0035CD49" w14:textId="77777777" w:rsidR="006D3FB4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50"/>
        </w:tabs>
        <w:spacing w:after="180" w:line="312" w:lineRule="auto"/>
        <w:ind w:left="20" w:right="20" w:firstLine="400"/>
        <w:jc w:val="both"/>
        <w:rPr>
          <w:rStyle w:val="300"/>
          <w:sz w:val="24"/>
          <w:szCs w:val="24"/>
        </w:rPr>
      </w:pPr>
      <w:r w:rsidRPr="00B97F48">
        <w:rPr>
          <w:rStyle w:val="af0"/>
          <w:sz w:val="24"/>
          <w:szCs w:val="24"/>
        </w:rPr>
        <w:t>выполнять</w:t>
      </w:r>
      <w:r w:rsidRPr="00B97F48">
        <w:rPr>
          <w:rStyle w:val="300"/>
          <w:sz w:val="24"/>
          <w:szCs w:val="24"/>
        </w:rPr>
        <w:t xml:space="preserve"> учебный проект, связанный с экологической безопасностью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окружающей среды, здоровьем и экологическим просвещением людей.</w:t>
      </w:r>
    </w:p>
    <w:p w14:paraId="2B1123BE" w14:textId="77777777" w:rsidR="006D3FB4" w:rsidRPr="003933FA" w:rsidRDefault="006D3FB4" w:rsidP="006D3FB4">
      <w:pPr>
        <w:pStyle w:val="51"/>
        <w:shd w:val="clear" w:color="auto" w:fill="auto"/>
        <w:spacing w:after="0" w:line="312" w:lineRule="auto"/>
        <w:ind w:left="400" w:firstLine="0"/>
        <w:jc w:val="both"/>
        <w:rPr>
          <w:i/>
          <w:sz w:val="24"/>
          <w:szCs w:val="24"/>
        </w:rPr>
      </w:pPr>
      <w:r w:rsidRPr="003933FA">
        <w:rPr>
          <w:rStyle w:val="29"/>
          <w:i/>
          <w:sz w:val="24"/>
          <w:szCs w:val="24"/>
        </w:rPr>
        <w:t>Выпускники получат возможность научиться:</w:t>
      </w:r>
    </w:p>
    <w:p w14:paraId="4B94E8AC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87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использовать</w:t>
      </w:r>
      <w:r w:rsidRPr="00B97F48">
        <w:rPr>
          <w:rStyle w:val="27"/>
          <w:sz w:val="24"/>
          <w:szCs w:val="24"/>
        </w:rPr>
        <w:t xml:space="preserve"> знание принципов проектной деятельности, этапов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жизненного цикла проекта при решении своих учебно-познавательных задач и задач,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возникающих в культурной и социальной жизни;</w:t>
      </w:r>
    </w:p>
    <w:p w14:paraId="2AAEDCA3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77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определять</w:t>
      </w:r>
      <w:r w:rsidRPr="00B97F48">
        <w:rPr>
          <w:rStyle w:val="27"/>
          <w:sz w:val="24"/>
          <w:szCs w:val="24"/>
        </w:rPr>
        <w:t xml:space="preserve"> разумные потребности при использовании продуктов питания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товаров как отдельными людьми, так и сообществами;</w:t>
      </w:r>
    </w:p>
    <w:p w14:paraId="11531E01" w14:textId="77777777" w:rsidR="006D3FB4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54"/>
        </w:tabs>
        <w:spacing w:after="0" w:line="312" w:lineRule="auto"/>
        <w:ind w:firstLine="400"/>
        <w:jc w:val="both"/>
        <w:rPr>
          <w:rStyle w:val="27"/>
          <w:sz w:val="24"/>
          <w:szCs w:val="24"/>
        </w:rPr>
      </w:pPr>
      <w:r w:rsidRPr="00B97F48">
        <w:rPr>
          <w:rStyle w:val="af0"/>
          <w:sz w:val="24"/>
          <w:szCs w:val="24"/>
        </w:rPr>
        <w:t>анализировать</w:t>
      </w:r>
      <w:r w:rsidRPr="00B97F48">
        <w:rPr>
          <w:rStyle w:val="27"/>
          <w:sz w:val="24"/>
          <w:szCs w:val="24"/>
        </w:rPr>
        <w:t xml:space="preserve"> влияние глобализации на развитие природы и общества;</w:t>
      </w:r>
    </w:p>
    <w:p w14:paraId="3CB2B619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извлекать</w:t>
      </w:r>
      <w:r w:rsidRPr="00B97F48">
        <w:rPr>
          <w:rStyle w:val="300"/>
          <w:sz w:val="24"/>
          <w:szCs w:val="24"/>
        </w:rPr>
        <w:t xml:space="preserve"> и</w:t>
      </w:r>
      <w:r w:rsidRPr="00B97F48">
        <w:rPr>
          <w:rStyle w:val="af0"/>
          <w:sz w:val="24"/>
          <w:szCs w:val="24"/>
        </w:rPr>
        <w:t xml:space="preserve"> анализировать</w:t>
      </w:r>
      <w:r w:rsidRPr="00B97F48">
        <w:rPr>
          <w:rStyle w:val="300"/>
          <w:sz w:val="24"/>
          <w:szCs w:val="24"/>
        </w:rPr>
        <w:t xml:space="preserve"> данные геоинформационных систем (ГИС) и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программ экологического мониторинга для характеристики экологической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обстановки конкретного региона;</w:t>
      </w:r>
    </w:p>
    <w:p w14:paraId="2F00BD97" w14:textId="77777777" w:rsidR="006D3FB4" w:rsidRPr="00B97F48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706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lastRenderedPageBreak/>
        <w:t>выявлять</w:t>
      </w:r>
      <w:r w:rsidRPr="00B97F48">
        <w:rPr>
          <w:rStyle w:val="300"/>
          <w:sz w:val="24"/>
          <w:szCs w:val="24"/>
        </w:rPr>
        <w:t xml:space="preserve"> причины локальных, региональных и глобальных экологических</w:t>
      </w:r>
      <w:r w:rsidRPr="00B97F48">
        <w:rPr>
          <w:rStyle w:val="310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проблем;</w:t>
      </w:r>
    </w:p>
    <w:p w14:paraId="4A7621E5" w14:textId="77777777" w:rsidR="006D3FB4" w:rsidRPr="00AA2C46" w:rsidRDefault="006D3FB4" w:rsidP="006D3FB4">
      <w:pPr>
        <w:pStyle w:val="51"/>
        <w:numPr>
          <w:ilvl w:val="0"/>
          <w:numId w:val="16"/>
        </w:numPr>
        <w:shd w:val="clear" w:color="auto" w:fill="auto"/>
        <w:tabs>
          <w:tab w:val="left" w:pos="654"/>
        </w:tabs>
        <w:spacing w:after="0" w:line="312" w:lineRule="auto"/>
        <w:ind w:left="20" w:firstLine="400"/>
        <w:jc w:val="both"/>
        <w:rPr>
          <w:sz w:val="24"/>
          <w:szCs w:val="24"/>
        </w:rPr>
      </w:pPr>
      <w:r w:rsidRPr="00B97F48">
        <w:rPr>
          <w:rStyle w:val="af0"/>
          <w:sz w:val="24"/>
          <w:szCs w:val="24"/>
        </w:rPr>
        <w:t>предлагать</w:t>
      </w:r>
      <w:r w:rsidRPr="00B97F48">
        <w:rPr>
          <w:rStyle w:val="300"/>
          <w:sz w:val="24"/>
          <w:szCs w:val="24"/>
        </w:rPr>
        <w:t xml:space="preserve"> меры для предотвращения экологи</w:t>
      </w:r>
      <w:r>
        <w:rPr>
          <w:rStyle w:val="300"/>
          <w:sz w:val="24"/>
          <w:szCs w:val="24"/>
        </w:rPr>
        <w:t>ческих правонарушений.</w:t>
      </w:r>
    </w:p>
    <w:p w14:paraId="30FF3871" w14:textId="77777777" w:rsidR="006D3FB4" w:rsidRPr="002B6F67" w:rsidRDefault="006D3FB4" w:rsidP="006D3FB4">
      <w:pPr>
        <w:pStyle w:val="51"/>
        <w:shd w:val="clear" w:color="auto" w:fill="auto"/>
        <w:tabs>
          <w:tab w:val="left" w:pos="750"/>
        </w:tabs>
        <w:spacing w:after="180" w:line="312" w:lineRule="auto"/>
        <w:ind w:left="420" w:right="20" w:firstLine="0"/>
        <w:jc w:val="both"/>
        <w:rPr>
          <w:sz w:val="24"/>
          <w:szCs w:val="24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3479A" w:rsidRPr="003860D1" w14:paraId="0AED7937" w14:textId="77777777" w:rsidTr="00B3479A">
        <w:trPr>
          <w:trHeight w:val="429"/>
        </w:trPr>
        <w:tc>
          <w:tcPr>
            <w:tcW w:w="9606" w:type="dxa"/>
          </w:tcPr>
          <w:p w14:paraId="4A251041" w14:textId="77777777" w:rsidR="00B3479A" w:rsidRPr="003860D1" w:rsidRDefault="00D66123" w:rsidP="00D66123">
            <w:pPr>
              <w:pStyle w:val="Default"/>
              <w:spacing w:after="1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Содержание учебного </w:t>
            </w:r>
            <w:r w:rsidR="00CF7C61" w:rsidRPr="003860D1">
              <w:rPr>
                <w:rFonts w:ascii="Times New Roman" w:hAnsi="Times New Roman" w:cs="Times New Roman"/>
                <w:b/>
                <w:sz w:val="32"/>
                <w:szCs w:val="32"/>
              </w:rPr>
              <w:t>курса</w:t>
            </w:r>
          </w:p>
        </w:tc>
      </w:tr>
    </w:tbl>
    <w:p w14:paraId="534FE029" w14:textId="77777777" w:rsidR="00A16FF4" w:rsidRPr="00DB0082" w:rsidRDefault="00A16FF4" w:rsidP="00A16FF4">
      <w:pPr>
        <w:pStyle w:val="51"/>
        <w:shd w:val="clear" w:color="auto" w:fill="auto"/>
        <w:spacing w:after="0" w:line="312" w:lineRule="auto"/>
        <w:ind w:left="1500" w:firstLine="0"/>
        <w:jc w:val="left"/>
        <w:rPr>
          <w:b/>
          <w:sz w:val="24"/>
          <w:szCs w:val="24"/>
        </w:rPr>
      </w:pPr>
      <w:r w:rsidRPr="00DB0082">
        <w:rPr>
          <w:rStyle w:val="13"/>
          <w:b/>
          <w:sz w:val="24"/>
          <w:szCs w:val="24"/>
        </w:rPr>
        <w:t>МОДУЛЬ 1. Культура исследования и проектирования</w:t>
      </w:r>
    </w:p>
    <w:p w14:paraId="3A57730A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3"/>
          <w:sz w:val="24"/>
          <w:szCs w:val="24"/>
        </w:rPr>
        <w:t>Модуль знакомит учащихся с современными научными представлениями о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нормах проектной и исследовательской деятельности, анализом реализованных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проектов.</w:t>
      </w:r>
    </w:p>
    <w:p w14:paraId="47E520EC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DB0082">
        <w:rPr>
          <w:rStyle w:val="af"/>
          <w:sz w:val="24"/>
          <w:szCs w:val="24"/>
        </w:rPr>
        <w:t>Раздел 1.1. Что такое проект и почему реализация проекта — это сложно, но интересно.</w:t>
      </w:r>
      <w:r w:rsidRPr="00DB0082">
        <w:rPr>
          <w:rStyle w:val="13"/>
          <w:sz w:val="24"/>
          <w:szCs w:val="24"/>
        </w:rPr>
        <w:t xml:space="preserve"> Раздел знакомит с основными понятиями, которые используются при</w:t>
      </w:r>
      <w:r w:rsidRPr="00DB0082">
        <w:rPr>
          <w:rStyle w:val="14"/>
          <w:sz w:val="24"/>
          <w:szCs w:val="24"/>
        </w:rPr>
        <w:t xml:space="preserve"> </w:t>
      </w:r>
      <w:r w:rsidRPr="00DB0082">
        <w:rPr>
          <w:rStyle w:val="13"/>
          <w:sz w:val="24"/>
          <w:szCs w:val="24"/>
        </w:rPr>
        <w:t>проектировании</w:t>
      </w:r>
      <w:r w:rsidRPr="00B97F48">
        <w:rPr>
          <w:rStyle w:val="13"/>
          <w:sz w:val="24"/>
          <w:szCs w:val="24"/>
        </w:rPr>
        <w:t>: проект, замысел, идея, а также понятиями, применяемыми в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конкретных ситуациях (например, анализ негативных последствий проекта «Синдром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Кесслера»).</w:t>
      </w:r>
    </w:p>
    <w:p w14:paraId="3C2CD2DA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3"/>
          <w:sz w:val="24"/>
          <w:szCs w:val="24"/>
        </w:rPr>
        <w:t>Слово «проект» латинского происхождения:</w:t>
      </w:r>
      <w:r w:rsidRPr="00B97F48">
        <w:rPr>
          <w:rStyle w:val="af0"/>
          <w:sz w:val="24"/>
          <w:szCs w:val="24"/>
          <w:lang w:val="ru"/>
        </w:rPr>
        <w:t xml:space="preserve"> </w:t>
      </w:r>
      <w:proofErr w:type="spellStart"/>
      <w:r w:rsidRPr="00B97F48">
        <w:rPr>
          <w:rStyle w:val="af0"/>
          <w:sz w:val="24"/>
          <w:szCs w:val="24"/>
        </w:rPr>
        <w:t>projectus</w:t>
      </w:r>
      <w:proofErr w:type="spellEnd"/>
      <w:r w:rsidRPr="00B97F48">
        <w:rPr>
          <w:rStyle w:val="13"/>
          <w:sz w:val="24"/>
          <w:szCs w:val="24"/>
        </w:rPr>
        <w:t xml:space="preserve"> значит «выступающий,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выдающийся вперёд». В этом понятии заложен важный смысл проектной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деятельности — добиться прорыва в той или иной сфере, создав что-то своё,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уникальное, задающее новое направление, вектор развития. Проекты различаются по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масштабу, направлениям и сферам внедрения. Они бывают технологические и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технические, социальные и экономические, организационные, смешанные,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волонтёрские. Особое место занимают экологические проекты, поскольку они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касаются всего социума.</w:t>
      </w:r>
    </w:p>
    <w:p w14:paraId="1EA1DC39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 xml:space="preserve">Раздел 1.2. Какие бывают проекты. Национальный проект «Экология». </w:t>
      </w:r>
      <w:r w:rsidRPr="00B97F48">
        <w:rPr>
          <w:rStyle w:val="13"/>
          <w:sz w:val="24"/>
          <w:szCs w:val="24"/>
        </w:rPr>
        <w:t>Раздел описывает место проекта «Экология» в классификации проектов;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рассматривает технологические, социальные, экономические, волонтёрские,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организационные и смешанные проекты, а также комплексные экологические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проекты. Раздел объясняет сущность национальных проектов в Российской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Федерации и конкретно национального проекта «Экология», знакомит с понятиями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«твёрдые коммунальные отходы (ТКО)», «экологический сбор». На основе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предложенного материала учащимся предлагается выполнить самостоятельную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аналитическую работу (индивидуально и в группах).</w:t>
      </w:r>
    </w:p>
    <w:p w14:paraId="428A472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3"/>
          <w:sz w:val="24"/>
          <w:szCs w:val="24"/>
        </w:rPr>
        <w:t>Развитие страны невозможно без глобальных планов и масштабных проектов,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которые затрагивают многие жизненно важные стороны, такие проекты называются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«национальные». В нашей стране разработан национальный проект «Экология»,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стратегической целью которого, является переход к эффективному использованию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ТКО (твёрдых коммунальных отходов) и минимизация воздействия на окружающую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среду. Разработаны задачи и определенны основные направления реализации этого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национального проекта. Одним из приоритетных направлений является раздельный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сбор мусора и его переработка. Для решения этой задачи в стране, да и в мире в целом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создаётся новая отрасль экономики — мусороперерабатывающая. Новая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инфраструктура предполагает создание и развитие современных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мусороперерабатывающих комплексов и полигонов, которые должны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соответствовать мировым экологическим стандартам</w:t>
      </w:r>
    </w:p>
    <w:p w14:paraId="4DD98CB2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1.3. Проектная идеи как образ будущего.</w:t>
      </w:r>
      <w:r w:rsidRPr="00B97F48">
        <w:rPr>
          <w:rStyle w:val="13"/>
          <w:sz w:val="24"/>
          <w:szCs w:val="24"/>
        </w:rPr>
        <w:t xml:space="preserve"> Раздел знакомит учащихся с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процессом проектирования и его отличием от других профессиональных занятий;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lastRenderedPageBreak/>
        <w:t>рассматривает подход к выдвижению экологических проектов разных типов и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уровней сложности.</w:t>
      </w:r>
    </w:p>
    <w:p w14:paraId="2DF77277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3"/>
          <w:sz w:val="24"/>
          <w:szCs w:val="24"/>
        </w:rPr>
        <w:t>Проектирование заключается в том, чтобы на основании имеющихся данных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представить существующий в воображении объект и выстроить последовательность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3"/>
          <w:sz w:val="24"/>
          <w:szCs w:val="24"/>
        </w:rPr>
        <w:t>действий, которые позволят достичь нужного результата. При этом, с одной стороны,</w:t>
      </w:r>
      <w:r w:rsidRPr="00B97F48">
        <w:rPr>
          <w:rStyle w:val="14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ещё нет уверенности, что имеются необходимые средства для достижения результата.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С другой стороны, в процессе проектирования возможна трансформация исходной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задачи. Проектная работа — это обычно работа в команде, когда способности и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ресурсы разных людей направлены на достижение общей цели. Основная задача при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проектировании чего-либо — понять, что вы хотите получить, т. е. определить образ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желаемого будущего. Масштабный исторический проект, очевидцами которого мы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стали, — проект «Крымский мост». Этот стратегический объект решает множество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задач в экономике, политике и экологии.</w:t>
      </w:r>
    </w:p>
    <w:p w14:paraId="08EF04F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 xml:space="preserve">Раздел 1.4. Проекты, которые изменили страну: проект П. А. Столыпина. </w:t>
      </w:r>
      <w:r w:rsidRPr="00B97F48">
        <w:rPr>
          <w:rStyle w:val="15"/>
          <w:sz w:val="24"/>
          <w:szCs w:val="24"/>
        </w:rPr>
        <w:t>Раздел рассматривает пример масштабного проекта от первоначальной идеи до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полной реализации.</w:t>
      </w:r>
    </w:p>
    <w:p w14:paraId="549F3BDF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5"/>
          <w:sz w:val="24"/>
          <w:szCs w:val="24"/>
        </w:rPr>
        <w:t>Более 120 лет служит нашей стране Транссибирская железнодорожная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магистраль. Самым активным сторонником данного проекта являлся Пётр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Аркадьевич Столыпин — в то время председатель Совета министров России.</w:t>
      </w:r>
    </w:p>
    <w:p w14:paraId="7BC8AB4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1.5. Техническое проектирование и конструирование как типы деятельности.</w:t>
      </w:r>
      <w:r w:rsidRPr="00B97F48">
        <w:rPr>
          <w:rStyle w:val="15"/>
          <w:sz w:val="24"/>
          <w:szCs w:val="24"/>
        </w:rPr>
        <w:t xml:space="preserve"> Раздел посвящён разбору понятий: проектно-конструкторская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деятельность, конструирование, техническое проектирование. В нём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рассматриваются этапы процесса конструирования, различия между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конструированием и проектированием, экологические последствия проектов.</w:t>
      </w:r>
    </w:p>
    <w:p w14:paraId="5C60D29C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5"/>
          <w:sz w:val="24"/>
          <w:szCs w:val="24"/>
        </w:rPr>
        <w:t>Проектно-конструкторская деятельность подразумевает тесную связь двух типов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деятельности: проектирования и конструирования. Это основные инструменты, с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помощью которых человек может изменять искусственную среду. В основе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проектирования лежат процессы, которые обеспечиваются наличием разных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позиций. В основе конструирования — создание структуры, которая обеспечивает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выполнение заданной функции.</w:t>
      </w:r>
    </w:p>
    <w:p w14:paraId="097C8D82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1.6. Социальное проектирование: как сделать лучше среду, в которой мы живём.</w:t>
      </w:r>
      <w:r w:rsidRPr="00B97F48">
        <w:rPr>
          <w:rStyle w:val="15"/>
          <w:sz w:val="24"/>
          <w:szCs w:val="24"/>
        </w:rPr>
        <w:t xml:space="preserve"> Раздел рассматривает социальное проектирование как способ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улучшить социальную сферу и закрепить определённые ценности в обществе;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описывает социальные проекты, имеющие экологическую составляющую.</w:t>
      </w:r>
    </w:p>
    <w:p w14:paraId="0A4D57BF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5"/>
          <w:sz w:val="24"/>
          <w:szCs w:val="24"/>
        </w:rPr>
        <w:t>Кратко сущность социального проектирования можно выразить следующим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образом: у нас есть настоящее, где имеется общественно значимая проблема, и мы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видим будущее, которое улучшится благодаря реализации нашего проекта.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Социальные проекты могут иметь экологическое направление.</w:t>
      </w:r>
    </w:p>
    <w:p w14:paraId="542BF19C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1.7. Волонтёрские проекты и сообщества.</w:t>
      </w:r>
      <w:r w:rsidRPr="00B97F48">
        <w:rPr>
          <w:rStyle w:val="15"/>
          <w:sz w:val="24"/>
          <w:szCs w:val="24"/>
        </w:rPr>
        <w:t xml:space="preserve"> Раздел знакомит учащихся с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видами волонтёрских проектов: социокультурными, информационно-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консультативными, экологическими; рассматривает деятельность волонтёрских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организаций.</w:t>
      </w:r>
    </w:p>
    <w:p w14:paraId="34E0C27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5"/>
          <w:sz w:val="24"/>
          <w:szCs w:val="24"/>
        </w:rPr>
        <w:lastRenderedPageBreak/>
        <w:t>Волонтёрские проекты — это проекты, которые всегда находят положительный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отклик в обществе. Их реализуют люди, чувствующие личную ответственность за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происходящее и готовые бескорыстно прийти на помощь. Особое место занимают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экологические волонтёрские проекты. Это объясняется актуальностью проблемы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защиты окружающей среды, сохранения редких и исчезающих видов животных и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растений, помощи диким и домашним животным.</w:t>
      </w:r>
    </w:p>
    <w:p w14:paraId="2D9226E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1.8. Анализируем проекты сверстников: социальный проект «Дети одного Солнца».</w:t>
      </w:r>
      <w:r w:rsidRPr="00B97F48">
        <w:rPr>
          <w:rStyle w:val="15"/>
          <w:sz w:val="24"/>
          <w:szCs w:val="24"/>
        </w:rPr>
        <w:t xml:space="preserve"> Раздел посвящён обсуждению социального проекта, разработанного</w:t>
      </w:r>
      <w:r w:rsidRPr="00B97F48">
        <w:rPr>
          <w:rStyle w:val="16"/>
          <w:sz w:val="24"/>
          <w:szCs w:val="24"/>
        </w:rPr>
        <w:t xml:space="preserve"> </w:t>
      </w:r>
      <w:r w:rsidRPr="00B97F48">
        <w:rPr>
          <w:rStyle w:val="15"/>
          <w:sz w:val="24"/>
          <w:szCs w:val="24"/>
        </w:rPr>
        <w:t>и реализованного школьницей.</w:t>
      </w:r>
    </w:p>
    <w:p w14:paraId="5AEC330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 xml:space="preserve">Раздел 1.9. Анализируем проекты сверстников: возможности </w:t>
      </w:r>
      <w:r w:rsidRPr="00B97F48">
        <w:rPr>
          <w:rStyle w:val="af"/>
          <w:sz w:val="24"/>
          <w:szCs w:val="24"/>
          <w:lang w:val="en-US"/>
        </w:rPr>
        <w:t>IT</w:t>
      </w:r>
      <w:r w:rsidRPr="00B97F48">
        <w:rPr>
          <w:rStyle w:val="af"/>
          <w:sz w:val="24"/>
          <w:szCs w:val="24"/>
        </w:rPr>
        <w:t>-технологий для междисциплинарных проектов.</w:t>
      </w:r>
      <w:r w:rsidRPr="00B97F48">
        <w:rPr>
          <w:rStyle w:val="17"/>
          <w:sz w:val="24"/>
          <w:szCs w:val="24"/>
        </w:rPr>
        <w:t xml:space="preserve"> Раздел рассматривает примеры школьных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проектов, выполненных с использованием различных программных средств и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оборудования для решения практических задач в разных сферах человеческой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деятельности.</w:t>
      </w:r>
    </w:p>
    <w:p w14:paraId="326F7B93" w14:textId="77777777" w:rsidR="00A16FF4" w:rsidRPr="00B97F48" w:rsidRDefault="00A16FF4" w:rsidP="00A16FF4">
      <w:pPr>
        <w:spacing w:after="0" w:line="312" w:lineRule="auto"/>
        <w:ind w:firstLine="400"/>
        <w:jc w:val="both"/>
        <w:rPr>
          <w:sz w:val="24"/>
          <w:szCs w:val="24"/>
        </w:rPr>
      </w:pPr>
      <w:r w:rsidRPr="00B97F48">
        <w:rPr>
          <w:rStyle w:val="71"/>
          <w:rFonts w:eastAsiaTheme="minorHAnsi"/>
          <w:sz w:val="24"/>
          <w:szCs w:val="24"/>
        </w:rPr>
        <w:t>Раздел 1.10. Исследование как элемент проекта и как тип деятельности.</w:t>
      </w:r>
    </w:p>
    <w:p w14:paraId="79E487EC" w14:textId="77777777" w:rsidR="00A16FF4" w:rsidRPr="00B97F48" w:rsidRDefault="00A16FF4" w:rsidP="00A16FF4">
      <w:pPr>
        <w:pStyle w:val="51"/>
        <w:shd w:val="clear" w:color="auto" w:fill="auto"/>
        <w:spacing w:after="180" w:line="312" w:lineRule="auto"/>
        <w:ind w:right="20" w:firstLine="0"/>
        <w:jc w:val="both"/>
        <w:rPr>
          <w:sz w:val="24"/>
          <w:szCs w:val="24"/>
        </w:rPr>
      </w:pPr>
      <w:r w:rsidRPr="00B97F48">
        <w:rPr>
          <w:rStyle w:val="17"/>
          <w:sz w:val="24"/>
          <w:szCs w:val="24"/>
        </w:rPr>
        <w:t>Раздел посвящён изучению основных элементов и понятий: исследование, цель,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задача, объект, предмет, метод и субъект исследования.</w:t>
      </w:r>
    </w:p>
    <w:p w14:paraId="4F3F5A8D" w14:textId="77777777" w:rsidR="00A16FF4" w:rsidRPr="00DB0082" w:rsidRDefault="00A16FF4" w:rsidP="00A16FF4">
      <w:pPr>
        <w:pStyle w:val="51"/>
        <w:shd w:val="clear" w:color="auto" w:fill="auto"/>
        <w:spacing w:after="0" w:line="312" w:lineRule="auto"/>
        <w:ind w:left="1440" w:firstLine="0"/>
        <w:jc w:val="left"/>
        <w:rPr>
          <w:b/>
          <w:sz w:val="24"/>
          <w:szCs w:val="24"/>
        </w:rPr>
      </w:pPr>
      <w:r w:rsidRPr="00DB0082">
        <w:rPr>
          <w:rStyle w:val="17"/>
          <w:b/>
          <w:sz w:val="24"/>
          <w:szCs w:val="24"/>
        </w:rPr>
        <w:t>МОДУЛЬ 2. Самоопределение: какую проблему решаем</w:t>
      </w:r>
    </w:p>
    <w:p w14:paraId="4C81A9C4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17"/>
          <w:sz w:val="24"/>
          <w:szCs w:val="24"/>
        </w:rPr>
        <w:t>Модуль посвящён самостоятельной работе обучающихся с ключевыми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элементами проекта.</w:t>
      </w:r>
    </w:p>
    <w:p w14:paraId="255A962D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 xml:space="preserve">Раздел 2.1. Проекты и технологии: выбираем сферы деятельности. </w:t>
      </w:r>
      <w:r w:rsidRPr="00B97F48">
        <w:rPr>
          <w:rStyle w:val="17"/>
          <w:sz w:val="24"/>
          <w:szCs w:val="24"/>
        </w:rPr>
        <w:t>Раздел разбирает приоритетные направления научно-технологического и социально-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экономического развития, анализирует возможности реализации конкретных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программ; объясняет такие понятия, как «глобальные и экологические проблемы»,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«экологическая катастрофа».</w:t>
      </w:r>
    </w:p>
    <w:p w14:paraId="1F400B40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2.2. Создаём элементы образа будущего: что хотим изменить своим проектом.</w:t>
      </w:r>
      <w:r w:rsidRPr="00B97F48">
        <w:rPr>
          <w:rStyle w:val="17"/>
          <w:sz w:val="24"/>
          <w:szCs w:val="24"/>
        </w:rPr>
        <w:t xml:space="preserve"> Раздел предлагает учащимся потренироваться в создании образа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будущего; подробно рассматривает экологические проблемы Москвы и Московской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области и возможности их решения.</w:t>
      </w:r>
    </w:p>
    <w:p w14:paraId="76FC53FD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2.3. Формируем отношение к проблемам: препятствие или побуждение к действию?</w:t>
      </w:r>
      <w:r w:rsidRPr="00B97F48">
        <w:rPr>
          <w:rStyle w:val="17"/>
          <w:sz w:val="24"/>
          <w:szCs w:val="24"/>
        </w:rPr>
        <w:t xml:space="preserve"> Раздел предлагает учащимся определить проблемную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область жизнедеятельности человека для дальнейшего выбора точки приложения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своих сил; рассматривает экологическую акцию «День экологического долга».</w:t>
      </w:r>
    </w:p>
    <w:p w14:paraId="492F0486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2.4. Знакомимся с проектными движениями.</w:t>
      </w:r>
      <w:r w:rsidRPr="00B97F48">
        <w:rPr>
          <w:rStyle w:val="17"/>
          <w:sz w:val="24"/>
          <w:szCs w:val="24"/>
        </w:rPr>
        <w:t xml:space="preserve"> Раздел знакомит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учащихся с различными, в том числе международными, конкурсами проектных и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исследовательских работ, проектными движениями школьников.</w:t>
      </w:r>
    </w:p>
    <w:p w14:paraId="2BCD6D03" w14:textId="77777777" w:rsidR="00A16FF4" w:rsidRPr="00B97F48" w:rsidRDefault="00A16FF4" w:rsidP="00A16FF4">
      <w:pPr>
        <w:pStyle w:val="51"/>
        <w:shd w:val="clear" w:color="auto" w:fill="auto"/>
        <w:spacing w:after="18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2.5. Первичное самоопределение. Обоснование актуальности темы проекта или исследования.</w:t>
      </w:r>
      <w:r w:rsidRPr="00B97F48">
        <w:rPr>
          <w:rStyle w:val="17"/>
          <w:sz w:val="24"/>
          <w:szCs w:val="24"/>
        </w:rPr>
        <w:t xml:space="preserve"> Раздел посвящён самоопределению старшеклассников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относительно той или иной проблемы, прорисовке образа желаемого будущего.</w:t>
      </w:r>
    </w:p>
    <w:p w14:paraId="02DBC7E3" w14:textId="77777777" w:rsidR="00A16FF4" w:rsidRPr="00DB0082" w:rsidRDefault="00A16FF4" w:rsidP="00A16FF4">
      <w:pPr>
        <w:pStyle w:val="51"/>
        <w:shd w:val="clear" w:color="auto" w:fill="auto"/>
        <w:spacing w:after="0" w:line="312" w:lineRule="auto"/>
        <w:ind w:left="2120" w:firstLine="0"/>
        <w:jc w:val="left"/>
        <w:rPr>
          <w:b/>
          <w:sz w:val="24"/>
          <w:szCs w:val="24"/>
        </w:rPr>
      </w:pPr>
      <w:r w:rsidRPr="00DB0082">
        <w:rPr>
          <w:rStyle w:val="17"/>
          <w:b/>
          <w:sz w:val="24"/>
          <w:szCs w:val="24"/>
        </w:rPr>
        <w:t>МОДУЛЬ 3. Замысел и ресурсы проекта</w:t>
      </w:r>
    </w:p>
    <w:p w14:paraId="449000F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17"/>
          <w:sz w:val="24"/>
          <w:szCs w:val="24"/>
        </w:rPr>
        <w:t>Модуль посвящён элементам проекта, которые конкретизируют его общий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замысел.</w:t>
      </w:r>
    </w:p>
    <w:p w14:paraId="6382EC96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lastRenderedPageBreak/>
        <w:t>Раздел 3.1. Понятия «проблема» и «позиция» при осуществлении проектирования.</w:t>
      </w:r>
      <w:r w:rsidRPr="00B97F48">
        <w:rPr>
          <w:rStyle w:val="17"/>
          <w:sz w:val="24"/>
          <w:szCs w:val="24"/>
        </w:rPr>
        <w:t xml:space="preserve"> Раздел посвящён разбору понятий «проблема» и «позиция»;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рассматривает этапы постановки проблемы, а также конкретные позиции учёного,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конструктора, эколога, управленца, финансиста и инвестора в её решении.</w:t>
      </w:r>
    </w:p>
    <w:p w14:paraId="30BB1EF2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17"/>
          <w:sz w:val="24"/>
          <w:szCs w:val="24"/>
        </w:rPr>
        <w:t>Выдвижение проекта принято связывать с решением некоторой проблемы.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Проблема (от греч.</w:t>
      </w:r>
      <w:r w:rsidRPr="00B97F48">
        <w:rPr>
          <w:rStyle w:val="af0"/>
          <w:sz w:val="24"/>
          <w:szCs w:val="24"/>
          <w:lang w:val="ru"/>
        </w:rPr>
        <w:t xml:space="preserve"> </w:t>
      </w:r>
      <w:proofErr w:type="spellStart"/>
      <w:r w:rsidRPr="00B97F48">
        <w:rPr>
          <w:rStyle w:val="af0"/>
          <w:sz w:val="24"/>
          <w:szCs w:val="24"/>
        </w:rPr>
        <w:t>problema</w:t>
      </w:r>
      <w:proofErr w:type="spellEnd"/>
      <w:r w:rsidRPr="00B97F48">
        <w:rPr>
          <w:rStyle w:val="17"/>
          <w:sz w:val="24"/>
          <w:szCs w:val="24"/>
        </w:rPr>
        <w:t xml:space="preserve"> — задача) — противоречивая ситуация,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характеризующаяся наличием противоположных позиций и нехваткой средств для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достижения поставленной цели. При решении проблемы необходимо учитывать её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разные аспекты: технический, экономический, экологический, исторический,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географический, социокультурный и др. За каждым из них стоит определённая</w:t>
      </w:r>
      <w:r w:rsidRPr="00B97F48">
        <w:rPr>
          <w:rStyle w:val="18"/>
          <w:sz w:val="24"/>
          <w:szCs w:val="24"/>
        </w:rPr>
        <w:t xml:space="preserve"> </w:t>
      </w:r>
      <w:r w:rsidRPr="00B97F48">
        <w:rPr>
          <w:rStyle w:val="17"/>
          <w:sz w:val="24"/>
          <w:szCs w:val="24"/>
        </w:rPr>
        <w:t>деятельностная позиция.</w:t>
      </w:r>
    </w:p>
    <w:p w14:paraId="159EE556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3.2. Формулирование цели проекта.</w:t>
      </w:r>
      <w:r w:rsidRPr="00B97F48">
        <w:rPr>
          <w:rStyle w:val="19"/>
          <w:sz w:val="24"/>
          <w:szCs w:val="24"/>
        </w:rPr>
        <w:t xml:space="preserve"> Раздел знакомит учащихся с понятиями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«цель», «идеальное представление», «личное отношение», разбирает два примера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постановки школьниками цели проекта.</w:t>
      </w:r>
    </w:p>
    <w:p w14:paraId="0BD0C94C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9"/>
          <w:sz w:val="24"/>
          <w:szCs w:val="24"/>
        </w:rPr>
        <w:t>Формулирование цели — важное звено начального этапа работы над проектом.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Под целью проекта понимается идеальное, мысленное предвосхищение результата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деятельности. Цель всегда связана с образом будущего, и этот образ определяет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дальнейшие действия человека.</w:t>
      </w:r>
    </w:p>
    <w:p w14:paraId="63C70CCC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3.3. Целеполагание и постановка задач. Прогнозирование результатов проекта.</w:t>
      </w:r>
      <w:r w:rsidRPr="00B97F48">
        <w:rPr>
          <w:rStyle w:val="19"/>
          <w:sz w:val="24"/>
          <w:szCs w:val="24"/>
        </w:rPr>
        <w:t xml:space="preserve"> Раздел предлагает старшеклассникам выполнить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самостоятельную работу по постановке цели и задач своего проекта или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исследования, определению его ожидаемых результатов.</w:t>
      </w:r>
    </w:p>
    <w:p w14:paraId="6642E40B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3.4. Роль акции в реализации проектов.</w:t>
      </w:r>
      <w:r w:rsidRPr="00B97F48">
        <w:rPr>
          <w:rStyle w:val="19"/>
          <w:sz w:val="24"/>
          <w:szCs w:val="24"/>
        </w:rPr>
        <w:t xml:space="preserve"> Раздел посвящён разбору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акции как одному из способов реализации социального проекта.</w:t>
      </w:r>
    </w:p>
    <w:p w14:paraId="2F337674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9"/>
          <w:sz w:val="24"/>
          <w:szCs w:val="24"/>
        </w:rPr>
        <w:t>Акция (от лат.</w:t>
      </w:r>
      <w:r w:rsidRPr="00B97F48">
        <w:rPr>
          <w:rStyle w:val="af0"/>
          <w:sz w:val="24"/>
          <w:szCs w:val="24"/>
          <w:lang w:val="ru"/>
        </w:rPr>
        <w:t xml:space="preserve"> </w:t>
      </w:r>
      <w:proofErr w:type="spellStart"/>
      <w:r w:rsidRPr="00B97F48">
        <w:rPr>
          <w:rStyle w:val="af0"/>
          <w:sz w:val="24"/>
          <w:szCs w:val="24"/>
        </w:rPr>
        <w:t>actio</w:t>
      </w:r>
      <w:proofErr w:type="spellEnd"/>
      <w:r w:rsidRPr="00B97F48">
        <w:rPr>
          <w:rStyle w:val="19"/>
          <w:sz w:val="24"/>
          <w:szCs w:val="24"/>
        </w:rPr>
        <w:t xml:space="preserve"> — действие) означает действие, выступление. Тем не менее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акции имеют признаки проектной деятельности. Большое социальное значение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имеют историко-культурные, образовательные, экологические и иные акции,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адресованные непосредственно человеку.</w:t>
      </w:r>
    </w:p>
    <w:p w14:paraId="64540EAA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3.5. Ресурсы и бюджет проекта.</w:t>
      </w:r>
      <w:r w:rsidRPr="00B97F48">
        <w:rPr>
          <w:rStyle w:val="19"/>
          <w:sz w:val="24"/>
          <w:szCs w:val="24"/>
        </w:rPr>
        <w:t xml:space="preserve"> Раздел на примерах объясняет такие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важнейшие понятия, как «ресурс» и «бюджет» проекта, рассматривает технические,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трудовые, информационные и административные ресурсы проекта.</w:t>
      </w:r>
    </w:p>
    <w:p w14:paraId="07C37763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9"/>
          <w:sz w:val="24"/>
          <w:szCs w:val="24"/>
        </w:rPr>
        <w:t>Ресурс — это то, что можно использовать, тратить, т. е. запас или источник чего-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либо. Чтобы понять, есть ли в наличии необходимые для реализации проекта ресурсы,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требуется составить бюджет проекта, т. е. определить виды требуемых ресурсов, их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объём и источники.</w:t>
      </w:r>
    </w:p>
    <w:p w14:paraId="70C7CC75" w14:textId="77777777" w:rsidR="00A16FF4" w:rsidRPr="00B97F48" w:rsidRDefault="00A16FF4" w:rsidP="00A16FF4">
      <w:pPr>
        <w:pStyle w:val="51"/>
        <w:shd w:val="clear" w:color="auto" w:fill="auto"/>
        <w:spacing w:after="18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3.6. Поиск недостающей информации.</w:t>
      </w:r>
      <w:r w:rsidRPr="00B97F48">
        <w:rPr>
          <w:rStyle w:val="19"/>
          <w:sz w:val="24"/>
          <w:szCs w:val="24"/>
        </w:rPr>
        <w:t xml:space="preserve"> Раздел посвящён методам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поиска недостающей информации при разработке проекта, её обработке и анализу.</w:t>
      </w:r>
    </w:p>
    <w:p w14:paraId="3BFB86E3" w14:textId="77777777" w:rsidR="00A16FF4" w:rsidRPr="00067177" w:rsidRDefault="00A16FF4" w:rsidP="00A16FF4">
      <w:pPr>
        <w:pStyle w:val="51"/>
        <w:shd w:val="clear" w:color="auto" w:fill="auto"/>
        <w:spacing w:after="0" w:line="312" w:lineRule="auto"/>
        <w:ind w:left="1560" w:firstLine="0"/>
        <w:jc w:val="left"/>
        <w:rPr>
          <w:b/>
          <w:sz w:val="24"/>
          <w:szCs w:val="24"/>
        </w:rPr>
      </w:pPr>
      <w:r w:rsidRPr="00067177">
        <w:rPr>
          <w:rStyle w:val="19"/>
          <w:b/>
          <w:sz w:val="24"/>
          <w:szCs w:val="24"/>
        </w:rPr>
        <w:t>МОДУЛЬ 4. Чистая страна — проблема, цель и проект</w:t>
      </w:r>
    </w:p>
    <w:p w14:paraId="3B7278F9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4.1. Передовой опыт переработки отходов.</w:t>
      </w:r>
      <w:r w:rsidRPr="00B97F48">
        <w:rPr>
          <w:rStyle w:val="19"/>
          <w:sz w:val="24"/>
          <w:szCs w:val="24"/>
        </w:rPr>
        <w:t xml:space="preserve"> Раздел знакомит учащихся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с понятиями «сухие отходы» и «смешанные отходы», рассматривает вопросы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создания «мусорной отрасли».</w:t>
      </w:r>
    </w:p>
    <w:p w14:paraId="3197BF60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9"/>
          <w:sz w:val="24"/>
          <w:szCs w:val="24"/>
        </w:rPr>
        <w:lastRenderedPageBreak/>
        <w:t>К сухим отходам, годным для переработки, относятся пластик, стекло, бумага,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картон, металл; к смешанным — средства личной гигиены, пищевой и растительный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мусор и т. д.</w:t>
      </w:r>
    </w:p>
    <w:p w14:paraId="25959454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4.2. Как использовать зарубежный опыт.</w:t>
      </w:r>
      <w:r w:rsidRPr="00B97F48">
        <w:rPr>
          <w:rStyle w:val="19"/>
          <w:sz w:val="24"/>
          <w:szCs w:val="24"/>
        </w:rPr>
        <w:t xml:space="preserve"> Раздел знакомит с опытом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борьбы разных стран с загрязнением окружающей среды.</w:t>
      </w:r>
    </w:p>
    <w:p w14:paraId="766814CF" w14:textId="77777777" w:rsidR="00A16FF4" w:rsidRPr="00B97F48" w:rsidRDefault="00A16FF4" w:rsidP="00A16FF4">
      <w:pPr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71"/>
          <w:rFonts w:eastAsiaTheme="minorHAnsi"/>
          <w:sz w:val="24"/>
          <w:szCs w:val="24"/>
        </w:rPr>
        <w:t>Раздел 4.3. Технологии переработки и утилизации мусора: как выбрать оптимальную.</w:t>
      </w:r>
      <w:r w:rsidRPr="00B97F48">
        <w:rPr>
          <w:rStyle w:val="72"/>
          <w:rFonts w:eastAsiaTheme="minorHAnsi"/>
          <w:sz w:val="24"/>
          <w:szCs w:val="24"/>
        </w:rPr>
        <w:t xml:space="preserve"> Раздел посвящён анализу и сравнению различных способов утилизации отходов.</w:t>
      </w:r>
    </w:p>
    <w:p w14:paraId="11F32F2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4.4. Аналитический обзор проектных и исследовательских работ школьников в области экологии.</w:t>
      </w:r>
      <w:r w:rsidRPr="00B97F48">
        <w:rPr>
          <w:rStyle w:val="19"/>
          <w:sz w:val="24"/>
          <w:szCs w:val="24"/>
        </w:rPr>
        <w:t xml:space="preserve"> Раздел посвящён разбору предлагаемых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школьниками действий по улучшению существующей экологической ситуации.</w:t>
      </w:r>
    </w:p>
    <w:p w14:paraId="3965B36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4.5. Сделаем свой регион чистым.</w:t>
      </w:r>
      <w:r w:rsidRPr="00B97F48">
        <w:rPr>
          <w:rStyle w:val="19"/>
          <w:sz w:val="24"/>
          <w:szCs w:val="24"/>
        </w:rPr>
        <w:t xml:space="preserve"> Раздел предлагает варианты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включения учащихся в практическую работу по решению сложных экологических</w:t>
      </w:r>
      <w:r w:rsidRPr="00B97F48">
        <w:rPr>
          <w:rStyle w:val="200"/>
          <w:sz w:val="24"/>
          <w:szCs w:val="24"/>
        </w:rPr>
        <w:t xml:space="preserve"> </w:t>
      </w:r>
      <w:r w:rsidRPr="00B97F48">
        <w:rPr>
          <w:rStyle w:val="19"/>
          <w:sz w:val="24"/>
          <w:szCs w:val="24"/>
        </w:rPr>
        <w:t>проблем своего региона.</w:t>
      </w:r>
    </w:p>
    <w:p w14:paraId="0DA153E3" w14:textId="77777777" w:rsidR="00A16FF4" w:rsidRPr="00DB0082" w:rsidRDefault="00A16FF4" w:rsidP="00A16FF4">
      <w:pPr>
        <w:pStyle w:val="51"/>
        <w:shd w:val="clear" w:color="auto" w:fill="auto"/>
        <w:spacing w:after="0" w:line="312" w:lineRule="auto"/>
        <w:ind w:left="2020" w:firstLine="0"/>
        <w:jc w:val="left"/>
        <w:rPr>
          <w:b/>
          <w:sz w:val="24"/>
          <w:szCs w:val="24"/>
        </w:rPr>
      </w:pPr>
      <w:r w:rsidRPr="00DB0082">
        <w:rPr>
          <w:rStyle w:val="21"/>
          <w:b/>
          <w:sz w:val="24"/>
          <w:szCs w:val="24"/>
        </w:rPr>
        <w:t>МОДУЛЬ 5. Условия реализации проекта</w:t>
      </w:r>
    </w:p>
    <w:p w14:paraId="011BE58A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1"/>
          <w:sz w:val="24"/>
          <w:szCs w:val="24"/>
        </w:rPr>
        <w:t>Модуль посвящён анализу условий реализации проекта и знакомству с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инструментами его реализации.</w:t>
      </w:r>
    </w:p>
    <w:p w14:paraId="264189D8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5.1. Планирование действий — шаг за шагом по пути к реализации проекта.</w:t>
      </w:r>
      <w:r w:rsidRPr="00B97F48">
        <w:rPr>
          <w:rStyle w:val="21"/>
          <w:sz w:val="24"/>
          <w:szCs w:val="24"/>
        </w:rPr>
        <w:t xml:space="preserve"> Раздел посвящён освоению понятий «планирование», «прогнозирование»,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«спонсор», «инвестор», «благотворитель» проекта.</w:t>
      </w:r>
    </w:p>
    <w:p w14:paraId="3B51EB7A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1"/>
          <w:sz w:val="24"/>
          <w:szCs w:val="24"/>
        </w:rPr>
        <w:t>Прогнозирование — предвидение того, что может произойти в будущем.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К методам прогнозирования относятся: экстраполяция, экспертные заключения,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моделирование. Планирование — обоснованное распределение во времени ресурсов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для получения намеченного результата. Планирование — важнейшая составляющая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проектной деятельности, от качества планирования во многом зависит успех или неудача проекта. План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позволяет определить все необходимые ресурсы в денежном эквиваленте.</w:t>
      </w:r>
    </w:p>
    <w:p w14:paraId="50C37BA7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5.2. Источники финансирования проекта.</w:t>
      </w:r>
      <w:r w:rsidRPr="00B97F48">
        <w:rPr>
          <w:rStyle w:val="21"/>
          <w:sz w:val="24"/>
          <w:szCs w:val="24"/>
        </w:rPr>
        <w:t xml:space="preserve"> Раздел посвящён освоению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понятий «кредитование», «бизнес-план», «венчурные фонды и компании», «бизнес-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ангелы», «долговые и долевые ценные бумаги», «дивиденды», «фондовый рынок»,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«краудфандинг».</w:t>
      </w:r>
    </w:p>
    <w:p w14:paraId="766B8D08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5.3. Сторонники и команда проекта: как эффективно использовать уникальный вклад каждого участника.</w:t>
      </w:r>
      <w:r w:rsidRPr="00B97F48">
        <w:rPr>
          <w:rStyle w:val="21"/>
          <w:sz w:val="24"/>
          <w:szCs w:val="24"/>
        </w:rPr>
        <w:t xml:space="preserve"> Раздел рассматривает понятие «проектная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команда», основные особенности работы команды над проектом, роли и функции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участников проекта; предлагает анализ целей некоторых экологических движений.</w:t>
      </w:r>
    </w:p>
    <w:p w14:paraId="170E642B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1"/>
          <w:sz w:val="24"/>
          <w:szCs w:val="24"/>
        </w:rPr>
        <w:t>Проектная команда — группа, коллектив людей, разделяющих цели проекта и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готовых по мере своих сил и возможностей работать с замыслом, с поиском информации,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предлагать свои варианты действия в сложных, тупиковых ситуациях и т. д. Для проектной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команды важно, чтобы в неё входили люди с разными личностными качествами и компетенциями.</w:t>
      </w:r>
    </w:p>
    <w:p w14:paraId="1E258DA1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5.4. Модели управления проектами.</w:t>
      </w:r>
      <w:r w:rsidRPr="00B97F48">
        <w:rPr>
          <w:rStyle w:val="21"/>
          <w:sz w:val="24"/>
          <w:szCs w:val="24"/>
        </w:rPr>
        <w:t xml:space="preserve"> Раздел рассматривает способы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управления проектами (контрольная точка, ленточная диаграмма, дорожная карта).</w:t>
      </w:r>
    </w:p>
    <w:p w14:paraId="21B72252" w14:textId="77777777" w:rsidR="00A16FF4" w:rsidRPr="00B97F48" w:rsidRDefault="00A16FF4" w:rsidP="00A16FF4">
      <w:pPr>
        <w:pStyle w:val="51"/>
        <w:shd w:val="clear" w:color="auto" w:fill="auto"/>
        <w:spacing w:after="18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1"/>
          <w:sz w:val="24"/>
          <w:szCs w:val="24"/>
        </w:rPr>
        <w:t>Контрольная точка — сроки начала и окончания каждого вида работ. Диаграмма,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 xml:space="preserve">или карта, </w:t>
      </w:r>
      <w:proofErr w:type="spellStart"/>
      <w:r w:rsidRPr="00B97F48">
        <w:rPr>
          <w:rStyle w:val="21"/>
          <w:sz w:val="24"/>
          <w:szCs w:val="24"/>
        </w:rPr>
        <w:t>Ганта</w:t>
      </w:r>
      <w:proofErr w:type="spellEnd"/>
      <w:r w:rsidRPr="00B97F48">
        <w:rPr>
          <w:rStyle w:val="21"/>
          <w:sz w:val="24"/>
          <w:szCs w:val="24"/>
        </w:rPr>
        <w:t xml:space="preserve"> — ленточная диаграмма, которая представляет собой шкалу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 xml:space="preserve">выполняемых </w:t>
      </w:r>
      <w:r w:rsidRPr="00B97F48">
        <w:rPr>
          <w:rStyle w:val="21"/>
          <w:sz w:val="24"/>
          <w:szCs w:val="24"/>
        </w:rPr>
        <w:lastRenderedPageBreak/>
        <w:t>работ и шкалу времени. Дорожная карта — развёрнутый во времени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план развития какой-либо сферы деятельности или технологии.</w:t>
      </w:r>
    </w:p>
    <w:p w14:paraId="09AC6C8C" w14:textId="77777777" w:rsidR="00A16FF4" w:rsidRPr="00DB0082" w:rsidRDefault="00A16FF4" w:rsidP="00A16FF4">
      <w:pPr>
        <w:pStyle w:val="51"/>
        <w:shd w:val="clear" w:color="auto" w:fill="auto"/>
        <w:spacing w:after="0" w:line="312" w:lineRule="auto"/>
        <w:ind w:left="2020" w:firstLine="0"/>
        <w:jc w:val="left"/>
        <w:rPr>
          <w:b/>
          <w:sz w:val="24"/>
          <w:szCs w:val="24"/>
        </w:rPr>
      </w:pPr>
      <w:r w:rsidRPr="00DB0082">
        <w:rPr>
          <w:rStyle w:val="21"/>
          <w:b/>
          <w:sz w:val="24"/>
          <w:szCs w:val="24"/>
        </w:rPr>
        <w:t>МОДУЛЬ 6. Трудности реализации проекта</w:t>
      </w:r>
    </w:p>
    <w:p w14:paraId="36CCF8A6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1"/>
          <w:sz w:val="24"/>
          <w:szCs w:val="24"/>
        </w:rPr>
        <w:t>Модуль посвящён основным трудностям, которые возникают в ходе реализации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проекта.</w:t>
      </w:r>
    </w:p>
    <w:p w14:paraId="706BBE36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6.1. Переход от замысла к реализации проекта.</w:t>
      </w:r>
      <w:r w:rsidRPr="00B97F48">
        <w:rPr>
          <w:rStyle w:val="21"/>
          <w:sz w:val="24"/>
          <w:szCs w:val="24"/>
        </w:rPr>
        <w:t xml:space="preserve"> Раздел посвящён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разбору понятий «жизненный цикл продукта», «жизненный цикл проекта»,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«эксплуатация», «утилизация».</w:t>
      </w:r>
    </w:p>
    <w:p w14:paraId="706D0983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1"/>
          <w:sz w:val="24"/>
          <w:szCs w:val="24"/>
        </w:rPr>
        <w:t>Жизненный цикл изделия (жизненный цикл продукции) включает ряд этапов,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начиная с появления потребности в продукте и заканчивая его ликвидацией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вследствие исчерпания потребительских свойств. Основные этапы жизненного цикла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изделия — это проектирование, производство, эксплуатация и утилизация. Этапы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жизненного цикла проекта: выдвижение идеи — проработка замысла —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реализация — рефлексия — переосмысление замысла.</w:t>
      </w:r>
    </w:p>
    <w:p w14:paraId="2212D603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6.2. Риски проекта.</w:t>
      </w:r>
      <w:r w:rsidRPr="00B97F48">
        <w:rPr>
          <w:rStyle w:val="21"/>
          <w:sz w:val="24"/>
          <w:szCs w:val="24"/>
        </w:rPr>
        <w:t xml:space="preserve"> Раздел рассматривает факторы риска, возможные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риски проекта, способы предупреждения рисков.</w:t>
      </w:r>
    </w:p>
    <w:p w14:paraId="47A8E876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1"/>
          <w:sz w:val="24"/>
          <w:szCs w:val="24"/>
        </w:rPr>
        <w:t>Факторы риска (внутренние и внешние) могут оказать негативное влияние на</w:t>
      </w:r>
      <w:r w:rsidRPr="00B97F48">
        <w:rPr>
          <w:rStyle w:val="22"/>
          <w:sz w:val="24"/>
          <w:szCs w:val="24"/>
        </w:rPr>
        <w:t xml:space="preserve"> </w:t>
      </w:r>
      <w:r w:rsidRPr="00B97F48">
        <w:rPr>
          <w:rStyle w:val="21"/>
          <w:sz w:val="24"/>
          <w:szCs w:val="24"/>
        </w:rPr>
        <w:t>проект, поэтому их необходимо учитывать в самом начале его выполнения.</w:t>
      </w:r>
    </w:p>
    <w:p w14:paraId="35EAD9A0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0"/>
        <w:jc w:val="both"/>
        <w:rPr>
          <w:sz w:val="24"/>
          <w:szCs w:val="24"/>
        </w:rPr>
      </w:pPr>
      <w:r w:rsidRPr="00B97F48">
        <w:rPr>
          <w:rStyle w:val="23"/>
          <w:sz w:val="24"/>
          <w:szCs w:val="24"/>
        </w:rPr>
        <w:t>Внутренние факторы риска связаны с противоречиями самого проекта. Один из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важнейших внутренних факторов школьных проектов связан с постановкой, а точнее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подменой цели. Внешние факторы риска — возможность возникновения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неблагоприятных ситуаций и последствий в ходе реализации проекта, например,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закрытие границ и т. п.</w:t>
      </w:r>
    </w:p>
    <w:p w14:paraId="0DAB920A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6.3. Практическое занятие. Анализ проектного замысла «Завод по переработке пластика».</w:t>
      </w:r>
      <w:r w:rsidRPr="00B97F48">
        <w:rPr>
          <w:rStyle w:val="23"/>
          <w:sz w:val="24"/>
          <w:szCs w:val="24"/>
        </w:rPr>
        <w:t xml:space="preserve"> Раздел рассматривает вариативность способов реализации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проектов, направленных на решение одной и той же экологической проблемы.</w:t>
      </w:r>
    </w:p>
    <w:p w14:paraId="0A0E44FB" w14:textId="77777777" w:rsidR="00A16FF4" w:rsidRPr="00B97F48" w:rsidRDefault="00A16FF4" w:rsidP="00A16FF4">
      <w:pPr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71"/>
          <w:rFonts w:eastAsiaTheme="minorHAnsi"/>
          <w:sz w:val="24"/>
          <w:szCs w:val="24"/>
        </w:rPr>
        <w:t>Раздел 6.4. Практическое занятие. Анализ проектного замысла «Превратим мусор в ресурс». Сравнение проектных замыслов.</w:t>
      </w:r>
      <w:r w:rsidRPr="00B97F48">
        <w:rPr>
          <w:rStyle w:val="72"/>
          <w:rFonts w:eastAsiaTheme="minorHAnsi"/>
          <w:sz w:val="24"/>
          <w:szCs w:val="24"/>
        </w:rPr>
        <w:t xml:space="preserve"> Раздел посвящён анализу проблемы переработки мусора и сравнению проектных замыслов для её решения.</w:t>
      </w:r>
    </w:p>
    <w:p w14:paraId="6078FF43" w14:textId="77777777" w:rsidR="00A16FF4" w:rsidRPr="00B97F48" w:rsidRDefault="00A16FF4" w:rsidP="00A16FF4">
      <w:pPr>
        <w:pStyle w:val="51"/>
        <w:shd w:val="clear" w:color="auto" w:fill="auto"/>
        <w:spacing w:after="18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6.5. Практическое занятие. Анализ проектов сверстников: туризм и краеведение.</w:t>
      </w:r>
      <w:r w:rsidRPr="00B97F48">
        <w:rPr>
          <w:rStyle w:val="23"/>
          <w:sz w:val="24"/>
          <w:szCs w:val="24"/>
        </w:rPr>
        <w:t xml:space="preserve"> Раздел посвящён анализу ситуации, созданию образа желаемого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будущего, оригинальности идеи проекта, бизнес-плану, рассмотрению рисков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проекта и маркетинговых рисков.</w:t>
      </w:r>
    </w:p>
    <w:p w14:paraId="1CE5A261" w14:textId="77777777" w:rsidR="00A16FF4" w:rsidRPr="00DB0082" w:rsidRDefault="00A16FF4" w:rsidP="00A16FF4">
      <w:pPr>
        <w:pStyle w:val="51"/>
        <w:shd w:val="clear" w:color="auto" w:fill="auto"/>
        <w:spacing w:after="0" w:line="312" w:lineRule="auto"/>
        <w:ind w:left="2500" w:right="520"/>
        <w:jc w:val="left"/>
        <w:rPr>
          <w:b/>
          <w:sz w:val="24"/>
          <w:szCs w:val="24"/>
        </w:rPr>
      </w:pPr>
      <w:r w:rsidRPr="00DB0082">
        <w:rPr>
          <w:rStyle w:val="23"/>
          <w:b/>
          <w:sz w:val="24"/>
          <w:szCs w:val="24"/>
        </w:rPr>
        <w:t>МОДУЛЬ 7. Предварительная защита и экспертная оценка проектных</w:t>
      </w:r>
      <w:r w:rsidRPr="00DB0082">
        <w:rPr>
          <w:rStyle w:val="24"/>
          <w:b/>
          <w:sz w:val="24"/>
          <w:szCs w:val="24"/>
        </w:rPr>
        <w:t xml:space="preserve"> </w:t>
      </w:r>
      <w:r w:rsidRPr="00DB0082">
        <w:rPr>
          <w:rStyle w:val="23"/>
          <w:b/>
          <w:sz w:val="24"/>
          <w:szCs w:val="24"/>
        </w:rPr>
        <w:t>и исследовательских работ</w:t>
      </w:r>
    </w:p>
    <w:p w14:paraId="30933270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3"/>
          <w:sz w:val="24"/>
          <w:szCs w:val="24"/>
        </w:rPr>
        <w:t>Модуль посвящён предварительной защите проектов и подготавливает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старшеклассников к взаимодействию с экспертами.</w:t>
      </w:r>
    </w:p>
    <w:p w14:paraId="1A02CC4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7.1. Позиция эксперта.</w:t>
      </w:r>
      <w:r w:rsidRPr="00B97F48">
        <w:rPr>
          <w:rStyle w:val="23"/>
          <w:sz w:val="24"/>
          <w:szCs w:val="24"/>
        </w:rPr>
        <w:t xml:space="preserve"> Раздел объясняет роль и позицию эксперта на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предварительной защите, рассматривает разные подходы к проблематике проектов,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ноу-хау, важность плодотворной работы с экспертом.</w:t>
      </w:r>
    </w:p>
    <w:p w14:paraId="7864891A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3"/>
          <w:sz w:val="24"/>
          <w:szCs w:val="24"/>
        </w:rPr>
        <w:lastRenderedPageBreak/>
        <w:t>Позиция эксперта состоит в том, чтобы указать сильные стороны проектной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работы, ошибочные или недостаточно аргументированные выводы. Обычно эксперт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глубоко разбирается в сути вопроса, имеет собственный опыт создания и доведения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проектов до реализации. Исходным пунктом для плодотворной работы с экспертом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является совпадение интересов.</w:t>
      </w:r>
    </w:p>
    <w:p w14:paraId="43EC9033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7.2. Критерии анализа и оценивания проектной работы.</w:t>
      </w:r>
      <w:r w:rsidRPr="00B97F48">
        <w:rPr>
          <w:rStyle w:val="23"/>
          <w:sz w:val="24"/>
          <w:szCs w:val="24"/>
        </w:rPr>
        <w:t xml:space="preserve"> Раздел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рассматривает критерии анализа и оценивания промежуточных и итоговых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результатов проекта или исследования.</w:t>
      </w:r>
    </w:p>
    <w:p w14:paraId="6564C1C7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7.3. Оцениваем проекты сверстников: проект «Разработка портативного металлоискателя».</w:t>
      </w:r>
      <w:r w:rsidRPr="00B97F48">
        <w:rPr>
          <w:rStyle w:val="23"/>
          <w:sz w:val="24"/>
          <w:szCs w:val="24"/>
        </w:rPr>
        <w:t xml:space="preserve"> Раздел рассматривает проектно-конструкторское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решение в рамках проекта «Разработка портативного металлоискателя» и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комментарий эксперта.</w:t>
      </w:r>
    </w:p>
    <w:p w14:paraId="656AD38C" w14:textId="77777777" w:rsidR="00A16FF4" w:rsidRPr="00B97F48" w:rsidRDefault="00A16FF4" w:rsidP="00A16FF4">
      <w:pPr>
        <w:pStyle w:val="51"/>
        <w:shd w:val="clear" w:color="auto" w:fill="auto"/>
        <w:spacing w:after="18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7.4. Оценка начального этапа исследования.</w:t>
      </w:r>
      <w:r w:rsidRPr="00B97F48">
        <w:rPr>
          <w:rStyle w:val="23"/>
          <w:sz w:val="24"/>
          <w:szCs w:val="24"/>
        </w:rPr>
        <w:t xml:space="preserve"> Раздел посвящён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 xml:space="preserve">начальному этапу исследования экологического </w:t>
      </w:r>
      <w:proofErr w:type="spellStart"/>
      <w:r w:rsidRPr="00B97F48">
        <w:rPr>
          <w:rStyle w:val="23"/>
          <w:sz w:val="24"/>
          <w:szCs w:val="24"/>
        </w:rPr>
        <w:t>микропроекта</w:t>
      </w:r>
      <w:proofErr w:type="spellEnd"/>
      <w:r w:rsidRPr="00B97F48">
        <w:rPr>
          <w:rStyle w:val="23"/>
          <w:sz w:val="24"/>
          <w:szCs w:val="24"/>
        </w:rPr>
        <w:t>, его экспертной оценке.</w:t>
      </w:r>
    </w:p>
    <w:p w14:paraId="4E427D0C" w14:textId="77777777" w:rsidR="00A16FF4" w:rsidRPr="00DB0082" w:rsidRDefault="00A16FF4" w:rsidP="00A16FF4">
      <w:pPr>
        <w:pStyle w:val="51"/>
        <w:shd w:val="clear" w:color="auto" w:fill="auto"/>
        <w:spacing w:after="0" w:line="312" w:lineRule="auto"/>
        <w:ind w:left="1120" w:firstLine="0"/>
        <w:jc w:val="left"/>
        <w:rPr>
          <w:b/>
          <w:sz w:val="24"/>
          <w:szCs w:val="24"/>
        </w:rPr>
      </w:pPr>
      <w:r w:rsidRPr="00DB0082">
        <w:rPr>
          <w:rStyle w:val="23"/>
          <w:b/>
          <w:sz w:val="24"/>
          <w:szCs w:val="24"/>
        </w:rPr>
        <w:t>МОДУЛЬ 8. Дополнительные возможности улучшения проекта</w:t>
      </w:r>
    </w:p>
    <w:p w14:paraId="67C4115F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3"/>
          <w:sz w:val="24"/>
          <w:szCs w:val="24"/>
        </w:rPr>
        <w:t>Модуль рассматривает возможности углубления содержания и предвидения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рисков проекта.</w:t>
      </w:r>
    </w:p>
    <w:p w14:paraId="67DB4572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8.1. Технология как мост от идеи к продукту.</w:t>
      </w:r>
      <w:r w:rsidRPr="00B97F48">
        <w:rPr>
          <w:rStyle w:val="23"/>
          <w:sz w:val="24"/>
          <w:szCs w:val="24"/>
        </w:rPr>
        <w:t xml:space="preserve"> Раздел знакомит с такими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основными понятиями, как «изобретение», «технология», «технологическая долина»,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«агротехнологии».</w:t>
      </w:r>
    </w:p>
    <w:p w14:paraId="620421BF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3"/>
          <w:sz w:val="24"/>
          <w:szCs w:val="24"/>
        </w:rPr>
        <w:t>Изобретение — результат творческой деятельности, проект — продукт работы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над возможностями его применения. Чтобы запустить новые разработки в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3"/>
          <w:sz w:val="24"/>
          <w:szCs w:val="24"/>
        </w:rPr>
        <w:t>производство создаются технологические долины — инновационные комплексы, в</w:t>
      </w:r>
      <w:r w:rsidRPr="00B97F48">
        <w:rPr>
          <w:rStyle w:val="24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которых есть все условия для развития прорывных научных и технических идей.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Технология — это совокупность операций, осуществляемых определённым способом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и в определённой последовательности, из которых складывается общий процесс.</w:t>
      </w:r>
    </w:p>
    <w:p w14:paraId="538F757A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8.2. Видим за проектом инфраструктуру.</w:t>
      </w:r>
      <w:r w:rsidRPr="00B97F48">
        <w:rPr>
          <w:rStyle w:val="25"/>
          <w:sz w:val="24"/>
          <w:szCs w:val="24"/>
        </w:rPr>
        <w:t xml:space="preserve"> Раздел рассматривает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понятие «инфраструктура» и его значение для понимания условий, в которых будет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реализовываться проект.</w:t>
      </w:r>
    </w:p>
    <w:p w14:paraId="419AA209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5"/>
          <w:sz w:val="24"/>
          <w:szCs w:val="24"/>
        </w:rPr>
        <w:t>Инфраструктура (от лат.</w:t>
      </w:r>
      <w:r w:rsidRPr="00B97F48">
        <w:rPr>
          <w:rStyle w:val="af0"/>
          <w:sz w:val="24"/>
          <w:szCs w:val="24"/>
          <w:lang w:val="ru"/>
        </w:rPr>
        <w:t xml:space="preserve"> </w:t>
      </w:r>
      <w:proofErr w:type="spellStart"/>
      <w:r w:rsidRPr="00B97F48">
        <w:rPr>
          <w:rStyle w:val="af0"/>
          <w:sz w:val="24"/>
          <w:szCs w:val="24"/>
        </w:rPr>
        <w:t>infra</w:t>
      </w:r>
      <w:proofErr w:type="spellEnd"/>
      <w:r w:rsidRPr="00B97F48">
        <w:rPr>
          <w:rStyle w:val="25"/>
          <w:sz w:val="24"/>
          <w:szCs w:val="24"/>
        </w:rPr>
        <w:t xml:space="preserve"> — ниже, под и</w:t>
      </w:r>
      <w:r w:rsidRPr="00B97F48">
        <w:rPr>
          <w:rStyle w:val="af0"/>
          <w:sz w:val="24"/>
          <w:szCs w:val="24"/>
          <w:lang w:val="ru"/>
        </w:rPr>
        <w:t xml:space="preserve"> </w:t>
      </w:r>
      <w:proofErr w:type="spellStart"/>
      <w:r w:rsidRPr="00B97F48">
        <w:rPr>
          <w:rStyle w:val="af0"/>
          <w:sz w:val="24"/>
          <w:szCs w:val="24"/>
        </w:rPr>
        <w:t>structura</w:t>
      </w:r>
      <w:proofErr w:type="spellEnd"/>
      <w:r w:rsidRPr="00B97F48">
        <w:rPr>
          <w:rStyle w:val="25"/>
          <w:sz w:val="24"/>
          <w:szCs w:val="24"/>
        </w:rPr>
        <w:t xml:space="preserve"> — строение,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расположение) — это совокупность взаимосвязанных подсистем, обеспечивающих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нормальное функционирование всей системы.</w:t>
      </w:r>
    </w:p>
    <w:p w14:paraId="64470F81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8.3. Опросы как эффективный инструмент проектирования.</w:t>
      </w:r>
      <w:r w:rsidRPr="00B97F48">
        <w:rPr>
          <w:rStyle w:val="25"/>
          <w:sz w:val="24"/>
          <w:szCs w:val="24"/>
        </w:rPr>
        <w:t xml:space="preserve"> Раздел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рассматривает понятия «анкета», «социологический опрос», «интернет-опрос»,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«генеральная совокупность», «выборка респондентов».</w:t>
      </w:r>
    </w:p>
    <w:p w14:paraId="152AB8B5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5"/>
          <w:sz w:val="24"/>
          <w:szCs w:val="24"/>
        </w:rPr>
        <w:t>Цель социологического опроса — выявить общественное мнение. Это наиболее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надёжный метод социологического исследования, поскольку в нём участвует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большое количество незнакомых людей. Они ничем не связаны друг с другом и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высказывают исключительно собственную точку зрения. В результате выстраивается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общая картина отношения в обществе к событиям и фактам, которая рассматривается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как объективная. Методы опроса: интервью (устный опрос), анкетирование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(письменный опрос), интернет-опрос (проводится по интерактивной анкете).</w:t>
      </w:r>
    </w:p>
    <w:p w14:paraId="22FCC05D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5"/>
          <w:sz w:val="24"/>
          <w:szCs w:val="24"/>
        </w:rPr>
        <w:lastRenderedPageBreak/>
        <w:t>Опрос проводится на основе генеральной совокупности. Генеральная совокупность —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совокупность всех объектов, относительно которых предполагается делать выводы при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изучении конкретной ситуации, например, взрослое население местности, в которой будет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реализовываться проект. Чтобы не опрашивать слишком большое количество людей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используется метод выборки респондентов, т. е. отобранные для опроса люди являются как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бы уполномоченными населения территории, коллектива предприятия и т. д. По основным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характеристикам отбора структура выборки должна максимально совпадать со структурой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генеральной совокупности.</w:t>
      </w:r>
    </w:p>
    <w:p w14:paraId="556C63A2" w14:textId="77777777" w:rsidR="00A16FF4" w:rsidRPr="00B97F48" w:rsidRDefault="00A16FF4" w:rsidP="00A16FF4">
      <w:pPr>
        <w:spacing w:after="0" w:line="312" w:lineRule="auto"/>
        <w:ind w:left="20" w:firstLine="400"/>
        <w:jc w:val="both"/>
        <w:rPr>
          <w:sz w:val="24"/>
          <w:szCs w:val="24"/>
        </w:rPr>
      </w:pPr>
      <w:r w:rsidRPr="00B97F48">
        <w:rPr>
          <w:rStyle w:val="71"/>
          <w:rFonts w:eastAsiaTheme="minorHAnsi"/>
          <w:sz w:val="24"/>
          <w:szCs w:val="24"/>
        </w:rPr>
        <w:t>Раздел 8.4. Возможности социальных сетей. Сетевые формы проектов.</w:t>
      </w:r>
    </w:p>
    <w:p w14:paraId="3A37325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0"/>
        <w:jc w:val="both"/>
        <w:rPr>
          <w:sz w:val="24"/>
          <w:szCs w:val="24"/>
        </w:rPr>
      </w:pPr>
      <w:r w:rsidRPr="00B97F48">
        <w:rPr>
          <w:rStyle w:val="25"/>
          <w:sz w:val="24"/>
          <w:szCs w:val="24"/>
        </w:rPr>
        <w:t>Раздел рассматривает понятия «таргетированная реклама» и «реклама по бартеру»,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возможности продвижения проектов в социальных сетях.</w:t>
      </w:r>
    </w:p>
    <w:p w14:paraId="729404EE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25"/>
          <w:sz w:val="24"/>
          <w:szCs w:val="24"/>
        </w:rPr>
        <w:t>Таргетированная реклама (от англ.</w:t>
      </w:r>
      <w:r w:rsidRPr="00B97F48">
        <w:rPr>
          <w:rStyle w:val="af0"/>
          <w:sz w:val="24"/>
          <w:szCs w:val="24"/>
          <w:lang w:val="ru"/>
        </w:rPr>
        <w:t xml:space="preserve"> </w:t>
      </w:r>
      <w:proofErr w:type="spellStart"/>
      <w:r w:rsidRPr="00B97F48">
        <w:rPr>
          <w:rStyle w:val="af0"/>
          <w:sz w:val="24"/>
          <w:szCs w:val="24"/>
        </w:rPr>
        <w:t>target</w:t>
      </w:r>
      <w:proofErr w:type="spellEnd"/>
      <w:r w:rsidRPr="00B97F48">
        <w:rPr>
          <w:rStyle w:val="25"/>
          <w:sz w:val="24"/>
          <w:szCs w:val="24"/>
        </w:rPr>
        <w:t xml:space="preserve"> — цель) — целенаправленная реклама,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адресованная конкретной группе потребителей. Таргетированная реклама в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социальных сетях использует информацию из профилей пользователей. Реклама по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бартеру — это обмен рекламными объявлениями без участия денег.</w:t>
      </w:r>
    </w:p>
    <w:p w14:paraId="338E14EC" w14:textId="77777777" w:rsidR="00A16FF4" w:rsidRPr="00B97F48" w:rsidRDefault="00A16FF4" w:rsidP="00A16FF4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f"/>
          <w:sz w:val="24"/>
          <w:szCs w:val="24"/>
        </w:rPr>
        <w:t>Раздел 8.5. Использование видеоролика в продвижении проекта.</w:t>
      </w:r>
      <w:r w:rsidRPr="00B97F48">
        <w:rPr>
          <w:rStyle w:val="25"/>
          <w:sz w:val="24"/>
          <w:szCs w:val="24"/>
        </w:rPr>
        <w:t xml:space="preserve"> Раздел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знакомит с последовательностью действий при создании видеоролика для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продвижения проекта.</w:t>
      </w:r>
    </w:p>
    <w:p w14:paraId="6CC58251" w14:textId="77777777" w:rsidR="00A16FF4" w:rsidRPr="00B97F48" w:rsidRDefault="00A16FF4" w:rsidP="00A16FF4">
      <w:pPr>
        <w:spacing w:after="209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71"/>
          <w:rFonts w:eastAsiaTheme="minorHAnsi"/>
          <w:sz w:val="24"/>
          <w:szCs w:val="24"/>
        </w:rPr>
        <w:t>Раздел 8.6. Оформление и предъявление результатов проектной и исследовательской деятельности.</w:t>
      </w:r>
      <w:r w:rsidRPr="00B97F48">
        <w:rPr>
          <w:rStyle w:val="72"/>
          <w:rFonts w:eastAsiaTheme="minorHAnsi"/>
          <w:sz w:val="24"/>
          <w:szCs w:val="24"/>
        </w:rPr>
        <w:t xml:space="preserve"> Раздел рассматривает требования к структуре презентации итоговой работы.</w:t>
      </w:r>
    </w:p>
    <w:p w14:paraId="70253C6F" w14:textId="77777777" w:rsidR="00A16FF4" w:rsidRPr="00DB0082" w:rsidRDefault="00A16FF4" w:rsidP="00A16FF4">
      <w:pPr>
        <w:pStyle w:val="51"/>
        <w:shd w:val="clear" w:color="auto" w:fill="auto"/>
        <w:spacing w:after="0" w:line="312" w:lineRule="auto"/>
        <w:ind w:left="1980" w:firstLine="0"/>
        <w:jc w:val="left"/>
        <w:rPr>
          <w:b/>
          <w:sz w:val="24"/>
          <w:szCs w:val="24"/>
        </w:rPr>
      </w:pPr>
      <w:r w:rsidRPr="00DB0082">
        <w:rPr>
          <w:rStyle w:val="25"/>
          <w:b/>
          <w:sz w:val="24"/>
          <w:szCs w:val="24"/>
        </w:rPr>
        <w:t>МОДУЛЬ 9. Презентация и защита проекта</w:t>
      </w:r>
    </w:p>
    <w:p w14:paraId="5F8C5473" w14:textId="77777777" w:rsidR="00A16FF4" w:rsidRDefault="00A16FF4" w:rsidP="00A16FF4">
      <w:pPr>
        <w:pStyle w:val="51"/>
        <w:shd w:val="clear" w:color="auto" w:fill="auto"/>
        <w:spacing w:after="173" w:line="312" w:lineRule="auto"/>
        <w:ind w:left="20" w:right="20" w:firstLine="400"/>
        <w:jc w:val="both"/>
        <w:rPr>
          <w:rStyle w:val="25"/>
          <w:sz w:val="24"/>
          <w:szCs w:val="24"/>
        </w:rPr>
      </w:pPr>
      <w:r w:rsidRPr="00B97F48">
        <w:rPr>
          <w:rStyle w:val="25"/>
          <w:sz w:val="24"/>
          <w:szCs w:val="24"/>
        </w:rPr>
        <w:t>Модуль посвящён подготовке выступления и способам предъявления работы</w:t>
      </w:r>
      <w:r w:rsidRPr="00B97F48">
        <w:rPr>
          <w:rStyle w:val="26"/>
          <w:sz w:val="24"/>
          <w:szCs w:val="24"/>
        </w:rPr>
        <w:t xml:space="preserve"> </w:t>
      </w:r>
      <w:r w:rsidRPr="00B97F48">
        <w:rPr>
          <w:rStyle w:val="25"/>
          <w:sz w:val="24"/>
          <w:szCs w:val="24"/>
        </w:rPr>
        <w:t>(чертежи, схемы, видео, мультимедиа, рабочая модель, макет и т. д.).</w:t>
      </w:r>
    </w:p>
    <w:p w14:paraId="2590AFCC" w14:textId="77777777" w:rsidR="00576F46" w:rsidRPr="00F10A4F" w:rsidRDefault="00F10A4F" w:rsidP="00F10A4F">
      <w:pPr>
        <w:pStyle w:val="51"/>
        <w:shd w:val="clear" w:color="auto" w:fill="auto"/>
        <w:spacing w:before="120" w:after="120" w:line="312" w:lineRule="auto"/>
        <w:ind w:firstLine="709"/>
        <w:rPr>
          <w:b/>
          <w:sz w:val="28"/>
          <w:szCs w:val="28"/>
        </w:rPr>
      </w:pPr>
      <w:r w:rsidRPr="00F10A4F">
        <w:rPr>
          <w:rStyle w:val="35"/>
          <w:b/>
          <w:sz w:val="28"/>
          <w:szCs w:val="28"/>
        </w:rPr>
        <w:t>Тематическое планирование</w:t>
      </w:r>
    </w:p>
    <w:tbl>
      <w:tblPr>
        <w:tblStyle w:val="a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1"/>
        <w:gridCol w:w="5666"/>
        <w:gridCol w:w="851"/>
      </w:tblGrid>
      <w:tr w:rsidR="00F10A4F" w:rsidRPr="00674972" w14:paraId="5AD6968B" w14:textId="77777777" w:rsidTr="002C1AFD">
        <w:tc>
          <w:tcPr>
            <w:tcW w:w="2981" w:type="dxa"/>
          </w:tcPr>
          <w:p w14:paraId="3AB4EDCA" w14:textId="77777777" w:rsidR="00F10A4F" w:rsidRPr="00F10A4F" w:rsidRDefault="00F10A4F" w:rsidP="002C1AFD">
            <w:pPr>
              <w:spacing w:line="312" w:lineRule="auto"/>
              <w:ind w:left="780"/>
              <w:rPr>
                <w:rStyle w:val="90"/>
                <w:b/>
                <w:sz w:val="24"/>
                <w:szCs w:val="24"/>
              </w:rPr>
            </w:pPr>
          </w:p>
          <w:p w14:paraId="4A133F91" w14:textId="77777777" w:rsidR="00F10A4F" w:rsidRPr="00F10A4F" w:rsidRDefault="00F10A4F" w:rsidP="002C1AFD">
            <w:pPr>
              <w:spacing w:line="312" w:lineRule="auto"/>
              <w:ind w:left="780"/>
              <w:rPr>
                <w:b/>
                <w:sz w:val="24"/>
                <w:szCs w:val="24"/>
              </w:rPr>
            </w:pPr>
            <w:r w:rsidRPr="00F10A4F">
              <w:rPr>
                <w:rStyle w:val="90"/>
                <w:sz w:val="24"/>
                <w:szCs w:val="24"/>
              </w:rPr>
              <w:t>Тема</w:t>
            </w:r>
          </w:p>
        </w:tc>
        <w:tc>
          <w:tcPr>
            <w:tcW w:w="5666" w:type="dxa"/>
          </w:tcPr>
          <w:p w14:paraId="5F7A67B4" w14:textId="77777777" w:rsidR="00F10A4F" w:rsidRPr="00F10A4F" w:rsidRDefault="00F10A4F" w:rsidP="002C1AFD">
            <w:pPr>
              <w:spacing w:line="312" w:lineRule="auto"/>
              <w:ind w:left="1020"/>
              <w:rPr>
                <w:rStyle w:val="90"/>
                <w:b/>
                <w:sz w:val="24"/>
                <w:szCs w:val="24"/>
              </w:rPr>
            </w:pPr>
          </w:p>
          <w:p w14:paraId="75E94FE9" w14:textId="77777777" w:rsidR="00F10A4F" w:rsidRPr="00F10A4F" w:rsidRDefault="00F10A4F" w:rsidP="002C1AFD">
            <w:pPr>
              <w:spacing w:line="312" w:lineRule="auto"/>
              <w:ind w:left="1020"/>
              <w:rPr>
                <w:b/>
                <w:sz w:val="24"/>
                <w:szCs w:val="24"/>
              </w:rPr>
            </w:pPr>
            <w:r w:rsidRPr="00F10A4F">
              <w:rPr>
                <w:rStyle w:val="90"/>
                <w:sz w:val="24"/>
                <w:szCs w:val="24"/>
              </w:rPr>
              <w:t>Основное содержание</w:t>
            </w:r>
          </w:p>
        </w:tc>
        <w:tc>
          <w:tcPr>
            <w:tcW w:w="851" w:type="dxa"/>
          </w:tcPr>
          <w:p w14:paraId="12AB9096" w14:textId="77777777" w:rsidR="00F10A4F" w:rsidRPr="00674972" w:rsidRDefault="00F10A4F" w:rsidP="002C1AFD">
            <w:pPr>
              <w:spacing w:after="202" w:line="312" w:lineRule="auto"/>
              <w:jc w:val="center"/>
              <w:rPr>
                <w:b/>
              </w:rPr>
            </w:pPr>
            <w:r w:rsidRPr="00674972">
              <w:t>Примерное кол</w:t>
            </w:r>
            <w:r>
              <w:t>-</w:t>
            </w:r>
            <w:r w:rsidRPr="00674972">
              <w:t>во часов</w:t>
            </w:r>
          </w:p>
        </w:tc>
      </w:tr>
      <w:tr w:rsidR="00F10A4F" w:rsidRPr="00B97F48" w14:paraId="0F36BF12" w14:textId="77777777" w:rsidTr="002C1AFD">
        <w:tc>
          <w:tcPr>
            <w:tcW w:w="2981" w:type="dxa"/>
          </w:tcPr>
          <w:p w14:paraId="755A3A58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Почему экологические проекты становятся особенно актуальными?</w:t>
            </w:r>
          </w:p>
        </w:tc>
        <w:tc>
          <w:tcPr>
            <w:tcW w:w="5666" w:type="dxa"/>
          </w:tcPr>
          <w:p w14:paraId="217D38BB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Актуальность проектов, направленных на улучшение экологической ситуации в регионах</w:t>
            </w:r>
          </w:p>
        </w:tc>
        <w:tc>
          <w:tcPr>
            <w:tcW w:w="851" w:type="dxa"/>
          </w:tcPr>
          <w:p w14:paraId="5BF63406" w14:textId="77777777" w:rsidR="00F10A4F" w:rsidRPr="00674972" w:rsidRDefault="00F10A4F" w:rsidP="002C1AFD">
            <w:pPr>
              <w:spacing w:line="312" w:lineRule="auto"/>
              <w:ind w:left="280"/>
              <w:jc w:val="center"/>
              <w:rPr>
                <w:b/>
                <w:sz w:val="24"/>
                <w:szCs w:val="24"/>
              </w:rPr>
            </w:pPr>
            <w:r w:rsidRPr="00674972">
              <w:rPr>
                <w:rStyle w:val="90"/>
                <w:sz w:val="24"/>
                <w:szCs w:val="24"/>
              </w:rPr>
              <w:t>1</w:t>
            </w:r>
          </w:p>
        </w:tc>
      </w:tr>
      <w:tr w:rsidR="00F10A4F" w:rsidRPr="00B97F48" w14:paraId="651E70E5" w14:textId="77777777" w:rsidTr="002C1AFD">
        <w:tc>
          <w:tcPr>
            <w:tcW w:w="8647" w:type="dxa"/>
            <w:gridSpan w:val="2"/>
          </w:tcPr>
          <w:p w14:paraId="424CD6CD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90"/>
                <w:sz w:val="24"/>
                <w:szCs w:val="24"/>
              </w:rPr>
              <w:t>Модуль 1. Культура исследования и проектирования</w:t>
            </w:r>
          </w:p>
        </w:tc>
        <w:tc>
          <w:tcPr>
            <w:tcW w:w="851" w:type="dxa"/>
          </w:tcPr>
          <w:p w14:paraId="18D95855" w14:textId="77777777" w:rsidR="00F10A4F" w:rsidRPr="00DD7CB2" w:rsidRDefault="00F10A4F" w:rsidP="002C1AFD">
            <w:pPr>
              <w:spacing w:after="202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F10A4F" w:rsidRPr="00B97F48" w14:paraId="1EA40635" w14:textId="77777777" w:rsidTr="002C1AFD">
        <w:tc>
          <w:tcPr>
            <w:tcW w:w="2981" w:type="dxa"/>
          </w:tcPr>
          <w:p w14:paraId="5BDDEDFC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Что такое проект и почему реализация проекта — это сложно, но интересно</w:t>
            </w:r>
          </w:p>
        </w:tc>
        <w:tc>
          <w:tcPr>
            <w:tcW w:w="5666" w:type="dxa"/>
          </w:tcPr>
          <w:p w14:paraId="6BFFD2DB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Понятие «проект». Происхождение понятия. Цели проектов. Проекты, оказавшие влияние на жизнь большей части человечества. Отечественные и зарубежные масштабные проекты. Негативные последствия проектов. «Синдром Кесслера»</w:t>
            </w:r>
          </w:p>
        </w:tc>
        <w:tc>
          <w:tcPr>
            <w:tcW w:w="851" w:type="dxa"/>
          </w:tcPr>
          <w:p w14:paraId="5049147E" w14:textId="77777777" w:rsidR="00F10A4F" w:rsidRPr="00674972" w:rsidRDefault="00F10A4F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 w:rsidRPr="00674972">
              <w:rPr>
                <w:sz w:val="24"/>
                <w:szCs w:val="24"/>
              </w:rPr>
              <w:t>1</w:t>
            </w:r>
          </w:p>
        </w:tc>
      </w:tr>
      <w:tr w:rsidR="00F10A4F" w:rsidRPr="00B97F48" w14:paraId="617A3158" w14:textId="77777777" w:rsidTr="002C1AFD">
        <w:tc>
          <w:tcPr>
            <w:tcW w:w="2981" w:type="dxa"/>
          </w:tcPr>
          <w:p w14:paraId="158EF054" w14:textId="77777777" w:rsidR="00F10A4F" w:rsidRPr="00B97F48" w:rsidRDefault="00F10A4F" w:rsidP="002C1AFD">
            <w:pPr>
              <w:spacing w:line="312" w:lineRule="auto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 xml:space="preserve">Какие бывают проекты. Национальный проект </w:t>
            </w:r>
            <w:r w:rsidRPr="00B97F48">
              <w:rPr>
                <w:rStyle w:val="52"/>
                <w:sz w:val="24"/>
                <w:szCs w:val="24"/>
              </w:rPr>
              <w:lastRenderedPageBreak/>
              <w:t>«Экология»</w:t>
            </w:r>
          </w:p>
        </w:tc>
        <w:tc>
          <w:tcPr>
            <w:tcW w:w="5666" w:type="dxa"/>
          </w:tcPr>
          <w:p w14:paraId="27A68E86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lastRenderedPageBreak/>
              <w:t xml:space="preserve">Технологические, социальные, экономические, волонтёрские, организационные проекты. </w:t>
            </w:r>
            <w:r w:rsidRPr="00B97F48">
              <w:rPr>
                <w:rStyle w:val="52"/>
                <w:sz w:val="24"/>
                <w:szCs w:val="24"/>
              </w:rPr>
              <w:lastRenderedPageBreak/>
              <w:t>Национальный проект «Экология». Замысел проекта. Твёрдые коммунальные отходы (ТКО). Экологический сбор. Мусороперерабатывающая инфраструктура</w:t>
            </w:r>
          </w:p>
        </w:tc>
        <w:tc>
          <w:tcPr>
            <w:tcW w:w="851" w:type="dxa"/>
          </w:tcPr>
          <w:p w14:paraId="3BB67383" w14:textId="77777777" w:rsidR="00F10A4F" w:rsidRPr="00674972" w:rsidRDefault="00F10A4F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 w:rsidRPr="00674972">
              <w:rPr>
                <w:sz w:val="24"/>
                <w:szCs w:val="24"/>
              </w:rPr>
              <w:lastRenderedPageBreak/>
              <w:t>1</w:t>
            </w:r>
          </w:p>
        </w:tc>
      </w:tr>
      <w:tr w:rsidR="00F10A4F" w:rsidRPr="00B97F48" w14:paraId="535EFC5F" w14:textId="77777777" w:rsidTr="002C1AFD">
        <w:tc>
          <w:tcPr>
            <w:tcW w:w="2981" w:type="dxa"/>
          </w:tcPr>
          <w:p w14:paraId="27C3E51F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Проектная идея как образ будущего</w:t>
            </w:r>
          </w:p>
        </w:tc>
        <w:tc>
          <w:tcPr>
            <w:tcW w:w="5666" w:type="dxa"/>
          </w:tcPr>
          <w:p w14:paraId="21399C2C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 проектировании. Экологические проекты разных уровней сложности</w:t>
            </w:r>
          </w:p>
        </w:tc>
        <w:tc>
          <w:tcPr>
            <w:tcW w:w="851" w:type="dxa"/>
          </w:tcPr>
          <w:p w14:paraId="3A290985" w14:textId="77777777" w:rsidR="00F10A4F" w:rsidRPr="00674972" w:rsidRDefault="00F10A4F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 w:rsidRPr="00674972">
              <w:rPr>
                <w:sz w:val="24"/>
                <w:szCs w:val="24"/>
              </w:rPr>
              <w:t>1</w:t>
            </w:r>
          </w:p>
        </w:tc>
      </w:tr>
      <w:tr w:rsidR="00F10A4F" w:rsidRPr="00B97F48" w14:paraId="1B7F9193" w14:textId="77777777" w:rsidTr="002C1AFD">
        <w:tc>
          <w:tcPr>
            <w:tcW w:w="2981" w:type="dxa"/>
          </w:tcPr>
          <w:p w14:paraId="7E04A62B" w14:textId="77777777" w:rsidR="00F10A4F" w:rsidRPr="00B97F48" w:rsidRDefault="00F10A4F" w:rsidP="002C1AFD">
            <w:pPr>
              <w:spacing w:line="312" w:lineRule="auto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Проекты, которые изменили страну: проект П. А. Столыпина</w:t>
            </w:r>
          </w:p>
        </w:tc>
        <w:tc>
          <w:tcPr>
            <w:tcW w:w="5666" w:type="dxa"/>
          </w:tcPr>
          <w:p w14:paraId="1367C1C6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Понятие о сторонниках и противниках проекта. Необходимость аргументации собственной позиции при проектировании. Сопоставление аргументов разных сторон. Полная реализация проекта</w:t>
            </w:r>
          </w:p>
        </w:tc>
        <w:tc>
          <w:tcPr>
            <w:tcW w:w="851" w:type="dxa"/>
          </w:tcPr>
          <w:p w14:paraId="0E81900A" w14:textId="77777777" w:rsidR="00F10A4F" w:rsidRPr="00674972" w:rsidRDefault="00F10A4F" w:rsidP="002C1AFD">
            <w:pPr>
              <w:spacing w:after="202" w:line="312" w:lineRule="auto"/>
              <w:jc w:val="center"/>
              <w:rPr>
                <w:b/>
                <w:sz w:val="24"/>
                <w:szCs w:val="24"/>
              </w:rPr>
            </w:pPr>
            <w:r w:rsidRPr="00674972">
              <w:rPr>
                <w:sz w:val="24"/>
                <w:szCs w:val="24"/>
              </w:rPr>
              <w:t>1</w:t>
            </w:r>
          </w:p>
        </w:tc>
      </w:tr>
      <w:tr w:rsidR="00F10A4F" w:rsidRPr="00B97F48" w14:paraId="71F0FAC5" w14:textId="77777777" w:rsidTr="002C1AFD">
        <w:tc>
          <w:tcPr>
            <w:tcW w:w="2981" w:type="dxa"/>
          </w:tcPr>
          <w:p w14:paraId="080061E3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5666" w:type="dxa"/>
          </w:tcPr>
          <w:p w14:paraId="11B7FEC2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Понятие «техносфера». Искусственная среда. Проектно-конструкторская деятельность. Конструирование и конструкции. Этапы процесса конструирования. Анализ и синтез вариантов конструкции. Функция конструкции. Личное действие в проекте. Отчуждаемый продукт. Экологические последствия проекта</w:t>
            </w:r>
          </w:p>
        </w:tc>
        <w:tc>
          <w:tcPr>
            <w:tcW w:w="851" w:type="dxa"/>
          </w:tcPr>
          <w:p w14:paraId="5AB52248" w14:textId="77777777" w:rsidR="00F10A4F" w:rsidRPr="00674972" w:rsidRDefault="00F10A4F" w:rsidP="002C1AFD">
            <w:pPr>
              <w:spacing w:after="202" w:line="312" w:lineRule="auto"/>
              <w:jc w:val="center"/>
              <w:rPr>
                <w:b/>
                <w:sz w:val="24"/>
                <w:szCs w:val="24"/>
              </w:rPr>
            </w:pPr>
            <w:r w:rsidRPr="00674972">
              <w:rPr>
                <w:sz w:val="24"/>
                <w:szCs w:val="24"/>
              </w:rPr>
              <w:t>1</w:t>
            </w:r>
          </w:p>
        </w:tc>
      </w:tr>
      <w:tr w:rsidR="00F10A4F" w:rsidRPr="00B97F48" w14:paraId="14E781E9" w14:textId="77777777" w:rsidTr="002C1AFD">
        <w:tc>
          <w:tcPr>
            <w:tcW w:w="2981" w:type="dxa"/>
          </w:tcPr>
          <w:p w14:paraId="44D156DF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Социальное проектирование: как сделать лучше среду, в которой мы живём</w:t>
            </w:r>
          </w:p>
        </w:tc>
        <w:tc>
          <w:tcPr>
            <w:tcW w:w="5666" w:type="dxa"/>
          </w:tcPr>
          <w:p w14:paraId="2DFE73DE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Отличие проекта от дела. Социальное проектирование. Старт социального проекта. Отношения, ценности и нормы в социальном проекте. Проектирование ценности. Проектирование способов деятельности. Мероприятия проекта</w:t>
            </w:r>
          </w:p>
        </w:tc>
        <w:tc>
          <w:tcPr>
            <w:tcW w:w="851" w:type="dxa"/>
          </w:tcPr>
          <w:p w14:paraId="15AFD0BC" w14:textId="77777777" w:rsidR="00F10A4F" w:rsidRPr="00674972" w:rsidRDefault="00F10A4F" w:rsidP="002C1AFD">
            <w:pPr>
              <w:spacing w:after="202" w:line="312" w:lineRule="auto"/>
              <w:jc w:val="center"/>
              <w:rPr>
                <w:b/>
                <w:sz w:val="24"/>
                <w:szCs w:val="24"/>
              </w:rPr>
            </w:pPr>
            <w:r w:rsidRPr="00674972">
              <w:rPr>
                <w:sz w:val="24"/>
                <w:szCs w:val="24"/>
              </w:rPr>
              <w:t>1</w:t>
            </w:r>
          </w:p>
        </w:tc>
      </w:tr>
      <w:tr w:rsidR="00F10A4F" w:rsidRPr="00B97F48" w14:paraId="7F0AD0A4" w14:textId="77777777" w:rsidTr="002C1AFD">
        <w:tc>
          <w:tcPr>
            <w:tcW w:w="2981" w:type="dxa"/>
          </w:tcPr>
          <w:p w14:paraId="106F714F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Волонтёрские проекты и сообщества</w:t>
            </w:r>
          </w:p>
        </w:tc>
        <w:tc>
          <w:tcPr>
            <w:tcW w:w="5666" w:type="dxa"/>
          </w:tcPr>
          <w:p w14:paraId="1E5A96E1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Личная ответственность за происходящее. Социокультурные, информационно- консультативные, экологические проекты. 2018 — год добровольца и волонтёра. Деятельность волонтёрских объединений. Организация «Добровольцы России»</w:t>
            </w:r>
          </w:p>
        </w:tc>
        <w:tc>
          <w:tcPr>
            <w:tcW w:w="851" w:type="dxa"/>
          </w:tcPr>
          <w:p w14:paraId="145AEB8A" w14:textId="77777777" w:rsidR="00F10A4F" w:rsidRPr="00674972" w:rsidRDefault="00F10A4F" w:rsidP="002C1AFD">
            <w:pPr>
              <w:spacing w:after="202" w:line="312" w:lineRule="auto"/>
              <w:jc w:val="center"/>
              <w:rPr>
                <w:b/>
                <w:sz w:val="24"/>
                <w:szCs w:val="24"/>
              </w:rPr>
            </w:pPr>
            <w:r w:rsidRPr="00674972">
              <w:rPr>
                <w:sz w:val="24"/>
                <w:szCs w:val="24"/>
              </w:rPr>
              <w:t>1</w:t>
            </w:r>
          </w:p>
        </w:tc>
      </w:tr>
      <w:tr w:rsidR="00F10A4F" w:rsidRPr="00B97F48" w14:paraId="378E5B2C" w14:textId="77777777" w:rsidTr="002C1AFD">
        <w:tc>
          <w:tcPr>
            <w:tcW w:w="2981" w:type="dxa"/>
          </w:tcPr>
          <w:p w14:paraId="5CF316AB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 xml:space="preserve">Анализируем проекты сверстников: возможности </w:t>
            </w:r>
            <w:r w:rsidRPr="00B97F48">
              <w:rPr>
                <w:rStyle w:val="52"/>
                <w:sz w:val="24"/>
                <w:szCs w:val="24"/>
                <w:lang w:val="en-US"/>
              </w:rPr>
              <w:t>IT</w:t>
            </w:r>
            <w:r w:rsidRPr="00B97F48">
              <w:rPr>
                <w:rStyle w:val="52"/>
                <w:sz w:val="24"/>
                <w:szCs w:val="24"/>
              </w:rPr>
              <w:t>- технологий для междисциплинарных проектов</w:t>
            </w:r>
          </w:p>
        </w:tc>
        <w:tc>
          <w:tcPr>
            <w:tcW w:w="5666" w:type="dxa"/>
          </w:tcPr>
          <w:p w14:paraId="74B977F5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 xml:space="preserve">Математическое моделирование, компьютерное моделирование, программное обеспечение, </w:t>
            </w:r>
            <w:proofErr w:type="spellStart"/>
            <w:r w:rsidRPr="00B97F48">
              <w:rPr>
                <w:rStyle w:val="52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851" w:type="dxa"/>
          </w:tcPr>
          <w:p w14:paraId="0A3BEA0B" w14:textId="77777777" w:rsidR="00F10A4F" w:rsidRPr="00674972" w:rsidRDefault="00F10A4F" w:rsidP="002C1AFD">
            <w:pPr>
              <w:spacing w:line="312" w:lineRule="auto"/>
              <w:ind w:left="300"/>
              <w:jc w:val="center"/>
              <w:rPr>
                <w:sz w:val="24"/>
                <w:szCs w:val="24"/>
              </w:rPr>
            </w:pPr>
            <w:r w:rsidRPr="00674972">
              <w:rPr>
                <w:sz w:val="24"/>
                <w:szCs w:val="24"/>
              </w:rPr>
              <w:t>1</w:t>
            </w:r>
          </w:p>
        </w:tc>
      </w:tr>
      <w:tr w:rsidR="00F10A4F" w:rsidRPr="00B97F48" w14:paraId="2B7A2DF4" w14:textId="77777777" w:rsidTr="002C1AFD">
        <w:tc>
          <w:tcPr>
            <w:tcW w:w="2981" w:type="dxa"/>
          </w:tcPr>
          <w:p w14:paraId="6B4C8325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 xml:space="preserve">Исследование как элемент проекта и как </w:t>
            </w:r>
            <w:r w:rsidRPr="00B97F48">
              <w:rPr>
                <w:rStyle w:val="52"/>
                <w:sz w:val="24"/>
                <w:szCs w:val="24"/>
              </w:rPr>
              <w:lastRenderedPageBreak/>
              <w:t>тип деятельности</w:t>
            </w:r>
          </w:p>
        </w:tc>
        <w:tc>
          <w:tcPr>
            <w:tcW w:w="5666" w:type="dxa"/>
          </w:tcPr>
          <w:p w14:paraId="71500C50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lastRenderedPageBreak/>
              <w:t xml:space="preserve">Цель и результат исследования. Исследования фундаментальные и прикладные. Объект и предмет </w:t>
            </w:r>
            <w:r w:rsidRPr="00B97F48">
              <w:rPr>
                <w:rStyle w:val="52"/>
                <w:sz w:val="24"/>
                <w:szCs w:val="24"/>
              </w:rPr>
              <w:lastRenderedPageBreak/>
              <w:t xml:space="preserve">исследования. </w:t>
            </w:r>
            <w:proofErr w:type="spellStart"/>
            <w:r w:rsidRPr="00B97F48">
              <w:rPr>
                <w:rStyle w:val="52"/>
                <w:sz w:val="24"/>
                <w:szCs w:val="24"/>
              </w:rPr>
              <w:t>Монодисциплинарные</w:t>
            </w:r>
            <w:proofErr w:type="spellEnd"/>
            <w:r w:rsidRPr="00B97F48">
              <w:rPr>
                <w:rStyle w:val="52"/>
                <w:sz w:val="24"/>
                <w:szCs w:val="24"/>
              </w:rPr>
              <w:t xml:space="preserve"> и междисциплинарные исследования. Гипотеза и метод исследования. Способ и методика исследования</w:t>
            </w:r>
          </w:p>
        </w:tc>
        <w:tc>
          <w:tcPr>
            <w:tcW w:w="851" w:type="dxa"/>
          </w:tcPr>
          <w:p w14:paraId="26F54C3B" w14:textId="77777777" w:rsidR="00F10A4F" w:rsidRPr="00674972" w:rsidRDefault="00F10A4F" w:rsidP="002C1AFD">
            <w:pPr>
              <w:spacing w:line="312" w:lineRule="auto"/>
              <w:ind w:left="300"/>
              <w:jc w:val="center"/>
              <w:rPr>
                <w:sz w:val="24"/>
                <w:szCs w:val="24"/>
              </w:rPr>
            </w:pPr>
            <w:r w:rsidRPr="00674972">
              <w:rPr>
                <w:sz w:val="24"/>
                <w:szCs w:val="24"/>
              </w:rPr>
              <w:lastRenderedPageBreak/>
              <w:t>1</w:t>
            </w:r>
          </w:p>
        </w:tc>
      </w:tr>
      <w:tr w:rsidR="00F10A4F" w:rsidRPr="00B97F48" w14:paraId="52067936" w14:textId="77777777" w:rsidTr="002C1AFD">
        <w:tc>
          <w:tcPr>
            <w:tcW w:w="8647" w:type="dxa"/>
            <w:gridSpan w:val="2"/>
          </w:tcPr>
          <w:p w14:paraId="0941BE2A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90"/>
                <w:sz w:val="24"/>
                <w:szCs w:val="24"/>
              </w:rPr>
              <w:t>Модуль 2. Самоопределение: какую проблему решаем</w:t>
            </w:r>
          </w:p>
        </w:tc>
        <w:tc>
          <w:tcPr>
            <w:tcW w:w="851" w:type="dxa"/>
          </w:tcPr>
          <w:p w14:paraId="3A29008A" w14:textId="77777777" w:rsidR="00F10A4F" w:rsidRPr="00DD7CB2" w:rsidRDefault="00F10A4F" w:rsidP="002C1AFD">
            <w:pPr>
              <w:spacing w:line="312" w:lineRule="auto"/>
              <w:ind w:left="300"/>
              <w:jc w:val="center"/>
              <w:rPr>
                <w:sz w:val="24"/>
                <w:szCs w:val="24"/>
              </w:rPr>
            </w:pPr>
          </w:p>
        </w:tc>
      </w:tr>
      <w:tr w:rsidR="00F10A4F" w:rsidRPr="00B97F48" w14:paraId="7238C44A" w14:textId="77777777" w:rsidTr="002C1AFD">
        <w:tc>
          <w:tcPr>
            <w:tcW w:w="2981" w:type="dxa"/>
          </w:tcPr>
          <w:p w14:paraId="5D64E69B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 xml:space="preserve">Проекты и технологии: </w:t>
            </w:r>
            <w:r w:rsidRPr="00B97F48">
              <w:rPr>
                <w:sz w:val="24"/>
                <w:szCs w:val="24"/>
              </w:rPr>
              <w:t>выбираем сферы</w:t>
            </w:r>
            <w:r w:rsidRPr="00B97F48">
              <w:rPr>
                <w:rStyle w:val="5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66" w:type="dxa"/>
          </w:tcPr>
          <w:p w14:paraId="02EFA7EC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 xml:space="preserve">Глобальные проблемы, экологические проблемы, экологические катастрофы. Приоритетные направления развития: транспорт, связь, новые материалы, здоровое питание, </w:t>
            </w:r>
            <w:proofErr w:type="spellStart"/>
            <w:r w:rsidRPr="00B97F48">
              <w:rPr>
                <w:rStyle w:val="52"/>
                <w:sz w:val="24"/>
                <w:szCs w:val="24"/>
              </w:rPr>
              <w:t>агробиотехнологии</w:t>
            </w:r>
            <w:proofErr w:type="spellEnd"/>
            <w:r w:rsidRPr="00B97F48">
              <w:rPr>
                <w:rStyle w:val="52"/>
                <w:sz w:val="24"/>
                <w:szCs w:val="24"/>
              </w:rPr>
              <w:t>, «умные дома и умные города» и др.</w:t>
            </w:r>
          </w:p>
        </w:tc>
        <w:tc>
          <w:tcPr>
            <w:tcW w:w="851" w:type="dxa"/>
          </w:tcPr>
          <w:p w14:paraId="3F09B385" w14:textId="77777777" w:rsidR="00F10A4F" w:rsidRPr="00DD7CB2" w:rsidRDefault="00F10A4F" w:rsidP="002C1AFD">
            <w:pPr>
              <w:spacing w:line="312" w:lineRule="auto"/>
              <w:ind w:lef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175C08E8" w14:textId="77777777" w:rsidTr="002C1AFD">
        <w:tc>
          <w:tcPr>
            <w:tcW w:w="2981" w:type="dxa"/>
          </w:tcPr>
          <w:p w14:paraId="06CF4CF6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Знакомимся с</w:t>
            </w:r>
          </w:p>
          <w:p w14:paraId="59C8396E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проектными</w:t>
            </w:r>
          </w:p>
          <w:p w14:paraId="71501669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движениями</w:t>
            </w:r>
          </w:p>
        </w:tc>
        <w:tc>
          <w:tcPr>
            <w:tcW w:w="5666" w:type="dxa"/>
          </w:tcPr>
          <w:p w14:paraId="2878B81A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Президентский форум «Месторождение талантов», «Шаг в будущее», «Билет в будущее»</w:t>
            </w:r>
          </w:p>
        </w:tc>
        <w:tc>
          <w:tcPr>
            <w:tcW w:w="851" w:type="dxa"/>
          </w:tcPr>
          <w:p w14:paraId="3A3B7DF6" w14:textId="77777777" w:rsidR="00F10A4F" w:rsidRPr="00DD7CB2" w:rsidRDefault="00F10A4F" w:rsidP="002C1AFD">
            <w:pPr>
              <w:spacing w:line="312" w:lineRule="auto"/>
              <w:ind w:lef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DD7CB2" w14:paraId="4A1CD593" w14:textId="77777777" w:rsidTr="002C1AFD">
        <w:tc>
          <w:tcPr>
            <w:tcW w:w="8647" w:type="dxa"/>
            <w:gridSpan w:val="2"/>
          </w:tcPr>
          <w:p w14:paraId="40CE6B25" w14:textId="77777777" w:rsidR="00F10A4F" w:rsidRPr="00B97F48" w:rsidRDefault="00F10A4F" w:rsidP="002C1AFD">
            <w:pPr>
              <w:spacing w:line="312" w:lineRule="auto"/>
              <w:ind w:left="780"/>
              <w:rPr>
                <w:sz w:val="24"/>
                <w:szCs w:val="24"/>
              </w:rPr>
            </w:pPr>
            <w:r w:rsidRPr="00B97F48">
              <w:rPr>
                <w:rStyle w:val="90"/>
                <w:sz w:val="24"/>
                <w:szCs w:val="24"/>
              </w:rPr>
              <w:t>Модуль 3. Замысел и ресурсы проекта</w:t>
            </w:r>
          </w:p>
        </w:tc>
        <w:tc>
          <w:tcPr>
            <w:tcW w:w="851" w:type="dxa"/>
          </w:tcPr>
          <w:p w14:paraId="49F1537E" w14:textId="77777777" w:rsidR="00F10A4F" w:rsidRPr="00DD7CB2" w:rsidRDefault="00F10A4F" w:rsidP="002C1AFD">
            <w:pPr>
              <w:spacing w:line="312" w:lineRule="auto"/>
              <w:ind w:left="300"/>
              <w:jc w:val="center"/>
              <w:rPr>
                <w:sz w:val="24"/>
                <w:szCs w:val="24"/>
              </w:rPr>
            </w:pPr>
          </w:p>
        </w:tc>
      </w:tr>
      <w:tr w:rsidR="00F10A4F" w:rsidRPr="00B97F48" w14:paraId="5EB992A1" w14:textId="77777777" w:rsidTr="002C1AFD">
        <w:tc>
          <w:tcPr>
            <w:tcW w:w="2981" w:type="dxa"/>
          </w:tcPr>
          <w:p w14:paraId="4F3A4936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Понятие «проблема» и «позиция» при осуществлении проектирования Формулирование цели проекта</w:t>
            </w:r>
          </w:p>
        </w:tc>
        <w:tc>
          <w:tcPr>
            <w:tcW w:w="5666" w:type="dxa"/>
          </w:tcPr>
          <w:p w14:paraId="0A176A2C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Проблемная ситуация. Этапы постановки проблемы. Позиционное рассмотрение проблемной ситуации. Формулировка проблемы.</w:t>
            </w:r>
          </w:p>
          <w:p w14:paraId="3F50CD63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Позиции конструктора, учёного, управленца, эколога, финансиста, инвестора Цели и ценности проекта. Личное отношение к ситуации. Соотнесение прогноза и идеала. Постановка и принятие цели. Заказчик проекта</w:t>
            </w:r>
          </w:p>
        </w:tc>
        <w:tc>
          <w:tcPr>
            <w:tcW w:w="851" w:type="dxa"/>
          </w:tcPr>
          <w:p w14:paraId="19E419AC" w14:textId="77777777" w:rsidR="00F10A4F" w:rsidRPr="00DD7CB2" w:rsidRDefault="00F10A4F" w:rsidP="002C1AFD">
            <w:pPr>
              <w:spacing w:line="312" w:lineRule="auto"/>
              <w:ind w:lef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50E8C529" w14:textId="77777777" w:rsidTr="002C1AFD">
        <w:tc>
          <w:tcPr>
            <w:tcW w:w="2981" w:type="dxa"/>
          </w:tcPr>
          <w:p w14:paraId="103B1EB5" w14:textId="77777777" w:rsidR="00F10A4F" w:rsidRPr="00B97F48" w:rsidRDefault="00F10A4F" w:rsidP="002C1AFD">
            <w:pPr>
              <w:spacing w:line="312" w:lineRule="auto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5666" w:type="dxa"/>
          </w:tcPr>
          <w:p w14:paraId="4715AEAA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Перевод проблемы и цели в задачи. Определение ожидаемых результатов. Постановка задач по удалению мусора с территории. Технические, транспортные, логистические задачи.</w:t>
            </w:r>
          </w:p>
          <w:p w14:paraId="25DA9058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Соотношение имеющихся и отсутствующих знаний и ресурсов</w:t>
            </w:r>
          </w:p>
        </w:tc>
        <w:tc>
          <w:tcPr>
            <w:tcW w:w="851" w:type="dxa"/>
          </w:tcPr>
          <w:p w14:paraId="4CE0389D" w14:textId="77777777" w:rsidR="00F10A4F" w:rsidRPr="00DD7CB2" w:rsidRDefault="00787AC5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1BBF5617" w14:textId="77777777" w:rsidTr="002C1AFD">
        <w:tc>
          <w:tcPr>
            <w:tcW w:w="2981" w:type="dxa"/>
          </w:tcPr>
          <w:p w14:paraId="0CE0A5D7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Роль акции в реализации проектов Ресурсы и бюджет проекта</w:t>
            </w:r>
          </w:p>
        </w:tc>
        <w:tc>
          <w:tcPr>
            <w:tcW w:w="5666" w:type="dxa"/>
          </w:tcPr>
          <w:p w14:paraId="2146EAD2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Понятие и сущность акции. Отличие акции от проекта. Роль акции в реализации проекта Ресурс для реализации проекта. Бюджет проекта. Средства для реализации проекта. Участники проекта. Интересанты проекта</w:t>
            </w:r>
          </w:p>
        </w:tc>
        <w:tc>
          <w:tcPr>
            <w:tcW w:w="851" w:type="dxa"/>
          </w:tcPr>
          <w:p w14:paraId="38AB393B" w14:textId="77777777" w:rsidR="00F10A4F" w:rsidRPr="00DD7CB2" w:rsidRDefault="00F10A4F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341F3F2C" w14:textId="77777777" w:rsidTr="002C1AFD">
        <w:tc>
          <w:tcPr>
            <w:tcW w:w="8647" w:type="dxa"/>
            <w:gridSpan w:val="2"/>
          </w:tcPr>
          <w:p w14:paraId="1656790A" w14:textId="77777777" w:rsidR="00F10A4F" w:rsidRPr="00B97F48" w:rsidRDefault="00F10A4F" w:rsidP="002C1AFD">
            <w:pPr>
              <w:spacing w:line="312" w:lineRule="auto"/>
              <w:ind w:left="260"/>
              <w:rPr>
                <w:sz w:val="24"/>
                <w:szCs w:val="24"/>
              </w:rPr>
            </w:pPr>
            <w:r w:rsidRPr="00B97F48">
              <w:rPr>
                <w:rStyle w:val="90"/>
                <w:sz w:val="24"/>
                <w:szCs w:val="24"/>
              </w:rPr>
              <w:t>Модуль 4. Чистая страна — проблема, цель, проект</w:t>
            </w:r>
          </w:p>
        </w:tc>
        <w:tc>
          <w:tcPr>
            <w:tcW w:w="851" w:type="dxa"/>
          </w:tcPr>
          <w:p w14:paraId="0E6E2F74" w14:textId="77777777" w:rsidR="00F10A4F" w:rsidRPr="00DD7CB2" w:rsidRDefault="00F10A4F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</w:p>
        </w:tc>
      </w:tr>
      <w:tr w:rsidR="00F10A4F" w:rsidRPr="00B97F48" w14:paraId="34F943C2" w14:textId="77777777" w:rsidTr="002C1AFD">
        <w:tc>
          <w:tcPr>
            <w:tcW w:w="2981" w:type="dxa"/>
          </w:tcPr>
          <w:p w14:paraId="2DC74025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 xml:space="preserve">Передовой опыт переработки </w:t>
            </w:r>
            <w:proofErr w:type="gramStart"/>
            <w:r w:rsidRPr="00B97F48">
              <w:rPr>
                <w:rStyle w:val="52"/>
                <w:sz w:val="24"/>
                <w:szCs w:val="24"/>
              </w:rPr>
              <w:t>отходов</w:t>
            </w:r>
            <w:proofErr w:type="gramEnd"/>
            <w:r w:rsidR="00787AC5" w:rsidRPr="00B97F48">
              <w:rPr>
                <w:rStyle w:val="52"/>
                <w:sz w:val="24"/>
                <w:szCs w:val="24"/>
              </w:rPr>
              <w:t xml:space="preserve"> Как использовать зарубежный опыт</w:t>
            </w:r>
          </w:p>
        </w:tc>
        <w:tc>
          <w:tcPr>
            <w:tcW w:w="5666" w:type="dxa"/>
          </w:tcPr>
          <w:p w14:paraId="4FF49804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Проект «Чистая страна». Раздельный сбор мусора. Операторы по обращению с отходами. Сухие отходы. Смешанные отходы. Создание «мусорной отрасли»</w:t>
            </w:r>
            <w:r w:rsidR="00787AC5" w:rsidRPr="00B97F48">
              <w:rPr>
                <w:rStyle w:val="52"/>
                <w:sz w:val="24"/>
                <w:szCs w:val="24"/>
              </w:rPr>
              <w:t xml:space="preserve"> Опыт борьбы разных стран за чистоту окружающей среды. Альтернативные источники энергии. Плазменная газификация. Движение </w:t>
            </w:r>
            <w:proofErr w:type="spellStart"/>
            <w:r w:rsidR="00787AC5" w:rsidRPr="00B97F48">
              <w:rPr>
                <w:rStyle w:val="52"/>
                <w:sz w:val="24"/>
                <w:szCs w:val="24"/>
              </w:rPr>
              <w:t>экообщин</w:t>
            </w:r>
            <w:proofErr w:type="spellEnd"/>
          </w:p>
        </w:tc>
        <w:tc>
          <w:tcPr>
            <w:tcW w:w="851" w:type="dxa"/>
          </w:tcPr>
          <w:p w14:paraId="7578C3B7" w14:textId="77777777" w:rsidR="00F10A4F" w:rsidRPr="00DD7CB2" w:rsidRDefault="00F10A4F" w:rsidP="002C1AFD">
            <w:pPr>
              <w:spacing w:after="202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0A4F" w:rsidRPr="00B97F48" w14:paraId="6610D0F0" w14:textId="77777777" w:rsidTr="002C1AFD">
        <w:tc>
          <w:tcPr>
            <w:tcW w:w="2981" w:type="dxa"/>
          </w:tcPr>
          <w:p w14:paraId="59A9421E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lastRenderedPageBreak/>
              <w:t>Технологии переработки и утилизации мусора: как выбрать оптимальную</w:t>
            </w:r>
          </w:p>
        </w:tc>
        <w:tc>
          <w:tcPr>
            <w:tcW w:w="5666" w:type="dxa"/>
          </w:tcPr>
          <w:p w14:paraId="4D5A4E2B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Захоронение отходов на полигонах. Сортировка мусора. Переработка мусора. Мусоросжигательные заводы (МСЗ). Утилизация отходов</w:t>
            </w:r>
          </w:p>
        </w:tc>
        <w:tc>
          <w:tcPr>
            <w:tcW w:w="851" w:type="dxa"/>
          </w:tcPr>
          <w:p w14:paraId="1C759639" w14:textId="77777777" w:rsidR="00F10A4F" w:rsidRPr="00DD7CB2" w:rsidRDefault="00787AC5" w:rsidP="002C1AFD">
            <w:pPr>
              <w:spacing w:after="202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611DE35B" w14:textId="77777777" w:rsidTr="002C1AFD">
        <w:tc>
          <w:tcPr>
            <w:tcW w:w="2981" w:type="dxa"/>
          </w:tcPr>
          <w:p w14:paraId="2E2C64ED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Сделаем свой регион чистым</w:t>
            </w:r>
          </w:p>
        </w:tc>
        <w:tc>
          <w:tcPr>
            <w:tcW w:w="5666" w:type="dxa"/>
          </w:tcPr>
          <w:p w14:paraId="7828947D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Общественные эксперты по экологии. Реестр загрязнений. Система мониторинга поверхностных вод и атмосферного воздуха</w:t>
            </w:r>
          </w:p>
        </w:tc>
        <w:tc>
          <w:tcPr>
            <w:tcW w:w="851" w:type="dxa"/>
          </w:tcPr>
          <w:p w14:paraId="47D568AF" w14:textId="77777777" w:rsidR="00F10A4F" w:rsidRPr="00DD7CB2" w:rsidRDefault="00787AC5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3D248A2A" w14:textId="77777777" w:rsidTr="002C1AFD">
        <w:tc>
          <w:tcPr>
            <w:tcW w:w="8647" w:type="dxa"/>
            <w:gridSpan w:val="2"/>
          </w:tcPr>
          <w:p w14:paraId="52A7F578" w14:textId="77777777" w:rsidR="00F10A4F" w:rsidRPr="00B97F48" w:rsidRDefault="00F10A4F" w:rsidP="002C1AFD">
            <w:pPr>
              <w:spacing w:line="312" w:lineRule="auto"/>
              <w:ind w:left="720"/>
              <w:rPr>
                <w:sz w:val="24"/>
                <w:szCs w:val="24"/>
              </w:rPr>
            </w:pPr>
            <w:r w:rsidRPr="00B97F48">
              <w:rPr>
                <w:rStyle w:val="90"/>
                <w:sz w:val="24"/>
                <w:szCs w:val="24"/>
              </w:rPr>
              <w:t>Модуль 5. Условия реализации проекта</w:t>
            </w:r>
          </w:p>
        </w:tc>
        <w:tc>
          <w:tcPr>
            <w:tcW w:w="851" w:type="dxa"/>
          </w:tcPr>
          <w:p w14:paraId="1080ED84" w14:textId="77777777" w:rsidR="00F10A4F" w:rsidRPr="00DD7CB2" w:rsidRDefault="00F10A4F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</w:p>
        </w:tc>
      </w:tr>
      <w:tr w:rsidR="00F10A4F" w:rsidRPr="00B97F48" w14:paraId="4B967CF3" w14:textId="77777777" w:rsidTr="002C1AFD">
        <w:tc>
          <w:tcPr>
            <w:tcW w:w="2981" w:type="dxa"/>
          </w:tcPr>
          <w:p w14:paraId="3DD5435A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Планирование действий — шаг за шагом по пути к реализации проекта</w:t>
            </w:r>
          </w:p>
        </w:tc>
        <w:tc>
          <w:tcPr>
            <w:tcW w:w="5666" w:type="dxa"/>
          </w:tcPr>
          <w:p w14:paraId="3985A239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Понятие «планирование». Понятие «прогнозирование». Основная функция планирования. Инструменты планирования. Контрольные точки планируемых работ</w:t>
            </w:r>
          </w:p>
        </w:tc>
        <w:tc>
          <w:tcPr>
            <w:tcW w:w="851" w:type="dxa"/>
          </w:tcPr>
          <w:p w14:paraId="56AD25F8" w14:textId="77777777" w:rsidR="00F10A4F" w:rsidRPr="00DD7CB2" w:rsidRDefault="00787AC5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725DF41C" w14:textId="77777777" w:rsidTr="002C1AFD">
        <w:tc>
          <w:tcPr>
            <w:tcW w:w="2981" w:type="dxa"/>
          </w:tcPr>
          <w:p w14:paraId="674458A8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Источники</w:t>
            </w:r>
          </w:p>
          <w:p w14:paraId="440A11D4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финансирования</w:t>
            </w:r>
          </w:p>
          <w:p w14:paraId="515AC1F7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проекта</w:t>
            </w:r>
          </w:p>
        </w:tc>
        <w:tc>
          <w:tcPr>
            <w:tcW w:w="5666" w:type="dxa"/>
          </w:tcPr>
          <w:p w14:paraId="21CFF34E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Понятие «бюджет проекта». Собственные средства. Привлечённые средства. Источники финансирования. Венчурные фонды. Кредитование</w:t>
            </w:r>
          </w:p>
        </w:tc>
        <w:tc>
          <w:tcPr>
            <w:tcW w:w="851" w:type="dxa"/>
          </w:tcPr>
          <w:p w14:paraId="41B5B141" w14:textId="77777777" w:rsidR="00F10A4F" w:rsidRPr="00DD7CB2" w:rsidRDefault="00F10A4F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5969AC1D" w14:textId="77777777" w:rsidTr="002C1AFD">
        <w:tc>
          <w:tcPr>
            <w:tcW w:w="8647" w:type="dxa"/>
            <w:gridSpan w:val="2"/>
          </w:tcPr>
          <w:p w14:paraId="196ACCC9" w14:textId="77777777" w:rsidR="00F10A4F" w:rsidRPr="00B97F48" w:rsidRDefault="00F10A4F" w:rsidP="002C1AF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B97F48">
              <w:rPr>
                <w:rStyle w:val="90"/>
                <w:sz w:val="24"/>
                <w:szCs w:val="24"/>
              </w:rPr>
              <w:t>Модуль 6. Трудности реализации проекта</w:t>
            </w:r>
          </w:p>
        </w:tc>
        <w:tc>
          <w:tcPr>
            <w:tcW w:w="851" w:type="dxa"/>
          </w:tcPr>
          <w:p w14:paraId="313F032D" w14:textId="77777777" w:rsidR="00F10A4F" w:rsidRPr="00DD7CB2" w:rsidRDefault="00F10A4F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</w:p>
        </w:tc>
      </w:tr>
      <w:tr w:rsidR="00F10A4F" w:rsidRPr="00B97F48" w14:paraId="135626C2" w14:textId="77777777" w:rsidTr="002C1AFD">
        <w:tc>
          <w:tcPr>
            <w:tcW w:w="2981" w:type="dxa"/>
          </w:tcPr>
          <w:p w14:paraId="45FCBB69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Переход от замысла к реализации проекта Риски проекта</w:t>
            </w:r>
          </w:p>
        </w:tc>
        <w:tc>
          <w:tcPr>
            <w:tcW w:w="5666" w:type="dxa"/>
          </w:tcPr>
          <w:p w14:paraId="0BAE940C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Жизненный цикл проекта. Жизненный цикл продукта. Переосмысление замысла. Эксплуатация. Утилизация. Несовпадение замысла и реализации Факторы риска. Возможные риски проекта. Способы предупреждения рисков</w:t>
            </w:r>
          </w:p>
        </w:tc>
        <w:tc>
          <w:tcPr>
            <w:tcW w:w="851" w:type="dxa"/>
          </w:tcPr>
          <w:p w14:paraId="43724F39" w14:textId="77777777" w:rsidR="00F10A4F" w:rsidRPr="00DD7CB2" w:rsidRDefault="00F10A4F" w:rsidP="002C1AFD">
            <w:pPr>
              <w:spacing w:after="202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2621A3E7" w14:textId="77777777" w:rsidTr="002C1AFD">
        <w:tc>
          <w:tcPr>
            <w:tcW w:w="2981" w:type="dxa"/>
          </w:tcPr>
          <w:p w14:paraId="6B19AD47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i/>
                <w:sz w:val="24"/>
                <w:szCs w:val="24"/>
              </w:rPr>
              <w:t>Практическое занятие</w:t>
            </w:r>
            <w:r w:rsidRPr="00B97F48">
              <w:rPr>
                <w:rStyle w:val="52"/>
                <w:sz w:val="24"/>
                <w:szCs w:val="24"/>
              </w:rPr>
              <w:t>. Анализ проектного замысла «Завод по переработке пластика»</w:t>
            </w:r>
          </w:p>
        </w:tc>
        <w:tc>
          <w:tcPr>
            <w:tcW w:w="5666" w:type="dxa"/>
          </w:tcPr>
          <w:p w14:paraId="53195D99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Многоаспектность проблемы. Цель проекта. Задачи проекта. Вариативность способов реализации проекта. План реализации проекта. Результаты проекта</w:t>
            </w:r>
          </w:p>
        </w:tc>
        <w:tc>
          <w:tcPr>
            <w:tcW w:w="851" w:type="dxa"/>
          </w:tcPr>
          <w:p w14:paraId="0F28AA80" w14:textId="77777777" w:rsidR="00F10A4F" w:rsidRPr="00DD7CB2" w:rsidRDefault="00F10A4F" w:rsidP="002C1AFD">
            <w:pPr>
              <w:spacing w:after="202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3063EC6F" w14:textId="77777777" w:rsidTr="002C1AFD">
        <w:tc>
          <w:tcPr>
            <w:tcW w:w="2981" w:type="dxa"/>
          </w:tcPr>
          <w:p w14:paraId="73999F9E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3"/>
                <w:sz w:val="24"/>
                <w:szCs w:val="24"/>
              </w:rPr>
              <w:t xml:space="preserve">Практическое занятие. </w:t>
            </w:r>
            <w:r w:rsidRPr="00B97F48">
              <w:rPr>
                <w:rStyle w:val="52"/>
                <w:sz w:val="24"/>
                <w:szCs w:val="24"/>
              </w:rPr>
              <w:t>Анализ проектного замысла «Превратим мусор в ресурс». Сравнение проектных замыслов</w:t>
            </w:r>
          </w:p>
        </w:tc>
        <w:tc>
          <w:tcPr>
            <w:tcW w:w="5666" w:type="dxa"/>
          </w:tcPr>
          <w:p w14:paraId="678D7445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Средства реализации проекта. Вариативность средств. Использование прорывных технологий и фундаментальных знаний. Анализ разных проектов по решению одной проблемы</w:t>
            </w:r>
          </w:p>
        </w:tc>
        <w:tc>
          <w:tcPr>
            <w:tcW w:w="851" w:type="dxa"/>
          </w:tcPr>
          <w:p w14:paraId="38B26F48" w14:textId="77777777" w:rsidR="00F10A4F" w:rsidRPr="00DD7CB2" w:rsidRDefault="00787AC5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7B1AEEDA" w14:textId="77777777" w:rsidTr="002C1AFD">
        <w:tc>
          <w:tcPr>
            <w:tcW w:w="2981" w:type="dxa"/>
          </w:tcPr>
          <w:p w14:paraId="0472188C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3"/>
                <w:sz w:val="24"/>
                <w:szCs w:val="24"/>
              </w:rPr>
              <w:t xml:space="preserve">Практическое занятие. </w:t>
            </w:r>
            <w:r w:rsidRPr="00B97F48">
              <w:rPr>
                <w:rStyle w:val="52"/>
                <w:sz w:val="24"/>
                <w:szCs w:val="24"/>
              </w:rPr>
              <w:t>Анализ проектов сверстников: туризм и краеведение</w:t>
            </w:r>
          </w:p>
        </w:tc>
        <w:tc>
          <w:tcPr>
            <w:tcW w:w="5666" w:type="dxa"/>
          </w:tcPr>
          <w:p w14:paraId="28246B82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Анализ ситуации. Образ желаемого будущего. Оригинальность идеи проекта. Бизнес-план. Риски проекта. Маркетинговые риски</w:t>
            </w:r>
          </w:p>
        </w:tc>
        <w:tc>
          <w:tcPr>
            <w:tcW w:w="851" w:type="dxa"/>
          </w:tcPr>
          <w:p w14:paraId="183D19FE" w14:textId="77777777" w:rsidR="00F10A4F" w:rsidRPr="00DD7CB2" w:rsidRDefault="00787AC5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2A3CC30A" w14:textId="77777777" w:rsidTr="002C1AFD">
        <w:tc>
          <w:tcPr>
            <w:tcW w:w="8647" w:type="dxa"/>
            <w:gridSpan w:val="2"/>
          </w:tcPr>
          <w:p w14:paraId="534A0945" w14:textId="77777777" w:rsidR="00F10A4F" w:rsidRPr="00B97F48" w:rsidRDefault="00F10A4F" w:rsidP="002C1AF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B97F48">
              <w:rPr>
                <w:rStyle w:val="90"/>
                <w:sz w:val="24"/>
                <w:szCs w:val="24"/>
              </w:rPr>
              <w:t>Модуль 7. Предварительная защита и экспертная оценка проектных и исследовательских работ</w:t>
            </w:r>
          </w:p>
        </w:tc>
        <w:tc>
          <w:tcPr>
            <w:tcW w:w="851" w:type="dxa"/>
          </w:tcPr>
          <w:p w14:paraId="5A528171" w14:textId="77777777" w:rsidR="00F10A4F" w:rsidRPr="00DD7CB2" w:rsidRDefault="00F10A4F" w:rsidP="002C1AFD">
            <w:pPr>
              <w:spacing w:after="202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F10A4F" w:rsidRPr="00B97F48" w14:paraId="23837C1F" w14:textId="77777777" w:rsidTr="002C1AFD">
        <w:tc>
          <w:tcPr>
            <w:tcW w:w="2981" w:type="dxa"/>
          </w:tcPr>
          <w:p w14:paraId="78131B30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Позиция эксперта Критерии анализа и оценивания проектной работы</w:t>
            </w:r>
          </w:p>
        </w:tc>
        <w:tc>
          <w:tcPr>
            <w:tcW w:w="5666" w:type="dxa"/>
          </w:tcPr>
          <w:p w14:paraId="1007085C" w14:textId="77777777" w:rsidR="00F10A4F" w:rsidRPr="00B97F48" w:rsidRDefault="00F10A4F" w:rsidP="002C1AFD">
            <w:pPr>
              <w:spacing w:line="312" w:lineRule="auto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 xml:space="preserve">Экспертная позиция. Экспертное мнение и суждение. Разные подходы к проблематике проектов. Запрос на ноу-хау и иные вопросы эксперту Соответствие проделанной работы критериям оценивания промежуточных и итоговых </w:t>
            </w:r>
            <w:r w:rsidRPr="00B97F48">
              <w:rPr>
                <w:rStyle w:val="52"/>
                <w:sz w:val="24"/>
                <w:szCs w:val="24"/>
              </w:rPr>
              <w:lastRenderedPageBreak/>
              <w:t>результатов проекта или исследования</w:t>
            </w:r>
          </w:p>
        </w:tc>
        <w:tc>
          <w:tcPr>
            <w:tcW w:w="851" w:type="dxa"/>
          </w:tcPr>
          <w:p w14:paraId="78D87813" w14:textId="77777777" w:rsidR="00F10A4F" w:rsidRPr="00DD7CB2" w:rsidRDefault="00F10A4F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F10A4F" w:rsidRPr="00B97F48" w14:paraId="0EF9CE78" w14:textId="77777777" w:rsidTr="002C1AFD">
        <w:tc>
          <w:tcPr>
            <w:tcW w:w="2981" w:type="dxa"/>
          </w:tcPr>
          <w:p w14:paraId="063D77A0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Оцениваем проекты сверстников: проект инженерного профиля</w:t>
            </w:r>
          </w:p>
        </w:tc>
        <w:tc>
          <w:tcPr>
            <w:tcW w:w="5666" w:type="dxa"/>
          </w:tcPr>
          <w:p w14:paraId="7F22D7BD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Описание ситуации для постановки проблемы и задач. Преимущество проектируемого инструмента. Анализ ограничений существующих аналогов. Цель проекта. Дорожная карта проекта</w:t>
            </w:r>
          </w:p>
        </w:tc>
        <w:tc>
          <w:tcPr>
            <w:tcW w:w="851" w:type="dxa"/>
          </w:tcPr>
          <w:p w14:paraId="76BB6AB6" w14:textId="77777777" w:rsidR="00F10A4F" w:rsidRPr="00DD7CB2" w:rsidRDefault="00F10A4F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35DC4FB8" w14:textId="77777777" w:rsidTr="002C1AFD">
        <w:tc>
          <w:tcPr>
            <w:tcW w:w="8647" w:type="dxa"/>
            <w:gridSpan w:val="2"/>
          </w:tcPr>
          <w:p w14:paraId="207278EF" w14:textId="77777777" w:rsidR="00F10A4F" w:rsidRPr="00B97F48" w:rsidRDefault="00F10A4F" w:rsidP="002C1AFD">
            <w:pPr>
              <w:spacing w:line="312" w:lineRule="auto"/>
              <w:jc w:val="center"/>
              <w:rPr>
                <w:i/>
                <w:sz w:val="24"/>
                <w:szCs w:val="24"/>
              </w:rPr>
            </w:pPr>
            <w:r w:rsidRPr="00B97F48">
              <w:rPr>
                <w:rStyle w:val="90"/>
                <w:i/>
                <w:sz w:val="24"/>
                <w:szCs w:val="24"/>
              </w:rPr>
              <w:t>Модуль 8. Дополнительные возможности улучшения проекта</w:t>
            </w:r>
          </w:p>
        </w:tc>
        <w:tc>
          <w:tcPr>
            <w:tcW w:w="851" w:type="dxa"/>
          </w:tcPr>
          <w:p w14:paraId="62962A29" w14:textId="77777777" w:rsidR="00F10A4F" w:rsidRPr="00DD7CB2" w:rsidRDefault="00F10A4F" w:rsidP="002C1AFD">
            <w:pPr>
              <w:spacing w:line="312" w:lineRule="auto"/>
              <w:ind w:left="280"/>
              <w:rPr>
                <w:i/>
                <w:sz w:val="24"/>
                <w:szCs w:val="24"/>
              </w:rPr>
            </w:pPr>
          </w:p>
        </w:tc>
      </w:tr>
      <w:tr w:rsidR="00F10A4F" w:rsidRPr="00B97F48" w14:paraId="7A590DFA" w14:textId="77777777" w:rsidTr="002C1AFD">
        <w:tc>
          <w:tcPr>
            <w:tcW w:w="2981" w:type="dxa"/>
          </w:tcPr>
          <w:p w14:paraId="5FEB241A" w14:textId="77777777" w:rsidR="00F10A4F" w:rsidRPr="00B97F48" w:rsidRDefault="00F10A4F" w:rsidP="002C1AFD">
            <w:pPr>
              <w:spacing w:line="312" w:lineRule="auto"/>
              <w:ind w:left="80"/>
              <w:rPr>
                <w:i/>
                <w:sz w:val="24"/>
                <w:szCs w:val="24"/>
              </w:rPr>
            </w:pPr>
            <w:r w:rsidRPr="00B97F48">
              <w:rPr>
                <w:sz w:val="24"/>
                <w:szCs w:val="24"/>
              </w:rPr>
              <w:t>Технология как мост от идеи к продукту</w:t>
            </w:r>
          </w:p>
        </w:tc>
        <w:tc>
          <w:tcPr>
            <w:tcW w:w="5666" w:type="dxa"/>
          </w:tcPr>
          <w:p w14:paraId="5AD4E69D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Изобретения. Технологии. Технологические долины. Наукограды. Использование технологий для решения проблем. Переработка мусора. Утилизация отходов. Захоронение отходов</w:t>
            </w:r>
          </w:p>
        </w:tc>
        <w:tc>
          <w:tcPr>
            <w:tcW w:w="851" w:type="dxa"/>
          </w:tcPr>
          <w:p w14:paraId="34A007D4" w14:textId="77777777" w:rsidR="00F10A4F" w:rsidRPr="00DD7CB2" w:rsidRDefault="00787AC5" w:rsidP="002C1AFD">
            <w:pPr>
              <w:spacing w:after="202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4EAA7628" w14:textId="77777777" w:rsidTr="002C1AFD">
        <w:tc>
          <w:tcPr>
            <w:tcW w:w="2981" w:type="dxa"/>
          </w:tcPr>
          <w:p w14:paraId="457A3857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Опросы как эффективный инструмент проектирования</w:t>
            </w:r>
          </w:p>
        </w:tc>
        <w:tc>
          <w:tcPr>
            <w:tcW w:w="5666" w:type="dxa"/>
          </w:tcPr>
          <w:p w14:paraId="7CD039A5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Социологический опрос как метод исследования. Использование опроса при проектировании и реализации проекта. Интернет-опросы. Понятие генеральной совокупности. Понятие выборки респондентов</w:t>
            </w:r>
          </w:p>
        </w:tc>
        <w:tc>
          <w:tcPr>
            <w:tcW w:w="851" w:type="dxa"/>
          </w:tcPr>
          <w:p w14:paraId="5B405930" w14:textId="77777777" w:rsidR="00F10A4F" w:rsidRPr="00DD7CB2" w:rsidRDefault="00787AC5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4A020148" w14:textId="77777777" w:rsidTr="002C1AFD">
        <w:tc>
          <w:tcPr>
            <w:tcW w:w="2981" w:type="dxa"/>
          </w:tcPr>
          <w:p w14:paraId="7C83AFB3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Возможности социальных сетей. Сетевые формы проектов</w:t>
            </w:r>
            <w:r w:rsidR="00787AC5" w:rsidRPr="00B97F48">
              <w:rPr>
                <w:rStyle w:val="52"/>
                <w:sz w:val="24"/>
                <w:szCs w:val="24"/>
              </w:rPr>
              <w:t xml:space="preserve"> Использование видеороликов в продвижении проектов</w:t>
            </w:r>
          </w:p>
        </w:tc>
        <w:tc>
          <w:tcPr>
            <w:tcW w:w="5666" w:type="dxa"/>
          </w:tcPr>
          <w:p w14:paraId="62F857B1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Возможности сетей для поиска единомышленников и продвижения проектов</w:t>
            </w:r>
            <w:r w:rsidR="00787AC5">
              <w:rPr>
                <w:rStyle w:val="52"/>
                <w:sz w:val="24"/>
                <w:szCs w:val="24"/>
              </w:rPr>
              <w:t xml:space="preserve"> ви</w:t>
            </w:r>
            <w:r w:rsidR="00787AC5" w:rsidRPr="00B97F48">
              <w:rPr>
                <w:rStyle w:val="52"/>
                <w:sz w:val="24"/>
                <w:szCs w:val="24"/>
              </w:rPr>
              <w:t>део как средство продвижения проекта. Создание «эффекта присутствия». Сценарий. Съёмка. Монтаж</w:t>
            </w:r>
          </w:p>
        </w:tc>
        <w:tc>
          <w:tcPr>
            <w:tcW w:w="851" w:type="dxa"/>
          </w:tcPr>
          <w:p w14:paraId="6C491044" w14:textId="77777777" w:rsidR="00F10A4F" w:rsidRPr="00DD7CB2" w:rsidRDefault="00787AC5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A4F" w:rsidRPr="00B97F48" w14:paraId="4C7898F3" w14:textId="77777777" w:rsidTr="002C1AFD">
        <w:tc>
          <w:tcPr>
            <w:tcW w:w="2981" w:type="dxa"/>
          </w:tcPr>
          <w:p w14:paraId="49F7F54E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5666" w:type="dxa"/>
          </w:tcPr>
          <w:p w14:paraId="488A9C7C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Выстраивание структуры текста для защиты. Основные пункты и тезисы выступления. Наглядность, ёмкость, информативность выступления</w:t>
            </w:r>
          </w:p>
        </w:tc>
        <w:tc>
          <w:tcPr>
            <w:tcW w:w="851" w:type="dxa"/>
          </w:tcPr>
          <w:p w14:paraId="08A21126" w14:textId="77777777" w:rsidR="00F10A4F" w:rsidRPr="00DD7CB2" w:rsidRDefault="00787AC5" w:rsidP="002C1AFD">
            <w:pPr>
              <w:spacing w:line="312" w:lineRule="auto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0A4F" w:rsidRPr="00B97F48" w14:paraId="14E58456" w14:textId="77777777" w:rsidTr="002C1AFD">
        <w:tc>
          <w:tcPr>
            <w:tcW w:w="2981" w:type="dxa"/>
          </w:tcPr>
          <w:p w14:paraId="49907A51" w14:textId="77777777" w:rsidR="00F10A4F" w:rsidRPr="00B97F48" w:rsidRDefault="00F10A4F" w:rsidP="002C1AF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97F48">
              <w:rPr>
                <w:rStyle w:val="90"/>
                <w:sz w:val="24"/>
                <w:szCs w:val="24"/>
              </w:rPr>
              <w:t>Модуль 9. Презентация и защита проекта (конференция)</w:t>
            </w:r>
          </w:p>
          <w:p w14:paraId="46B15FAD" w14:textId="77777777" w:rsidR="00F10A4F" w:rsidRPr="00B129F1" w:rsidRDefault="00F10A4F" w:rsidP="002C1AFD">
            <w:pPr>
              <w:spacing w:line="312" w:lineRule="auto"/>
              <w:ind w:left="860"/>
              <w:rPr>
                <w:i/>
                <w:sz w:val="24"/>
                <w:szCs w:val="24"/>
              </w:rPr>
            </w:pPr>
          </w:p>
        </w:tc>
        <w:tc>
          <w:tcPr>
            <w:tcW w:w="5666" w:type="dxa"/>
          </w:tcPr>
          <w:p w14:paraId="1DB0390E" w14:textId="77777777" w:rsidR="00F10A4F" w:rsidRPr="00B97F48" w:rsidRDefault="00F10A4F" w:rsidP="002C1AFD">
            <w:pPr>
              <w:spacing w:line="312" w:lineRule="auto"/>
              <w:ind w:left="80"/>
              <w:rPr>
                <w:sz w:val="24"/>
                <w:szCs w:val="24"/>
              </w:rPr>
            </w:pPr>
            <w:r w:rsidRPr="00B97F48">
              <w:rPr>
                <w:rStyle w:val="52"/>
                <w:sz w:val="24"/>
                <w:szCs w:val="24"/>
              </w:rPr>
              <w:t>Требования и ограничения для выступления и защиты</w:t>
            </w:r>
          </w:p>
        </w:tc>
        <w:tc>
          <w:tcPr>
            <w:tcW w:w="851" w:type="dxa"/>
          </w:tcPr>
          <w:p w14:paraId="0C899353" w14:textId="77777777" w:rsidR="00F10A4F" w:rsidRPr="00DD7CB2" w:rsidRDefault="00787AC5" w:rsidP="002C1AFD">
            <w:pPr>
              <w:spacing w:after="202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0A4F" w:rsidRPr="00B97F48" w14:paraId="1A5A9825" w14:textId="77777777" w:rsidTr="002C1AFD">
        <w:tc>
          <w:tcPr>
            <w:tcW w:w="2981" w:type="dxa"/>
          </w:tcPr>
          <w:p w14:paraId="44129F06" w14:textId="77777777" w:rsidR="00F10A4F" w:rsidRPr="00B97F48" w:rsidRDefault="00F10A4F" w:rsidP="002C1AFD">
            <w:pPr>
              <w:spacing w:line="312" w:lineRule="auto"/>
              <w:rPr>
                <w:rStyle w:val="90"/>
                <w:sz w:val="24"/>
                <w:szCs w:val="24"/>
              </w:rPr>
            </w:pPr>
            <w:r w:rsidRPr="00B97F48">
              <w:rPr>
                <w:rStyle w:val="90"/>
                <w:sz w:val="24"/>
                <w:szCs w:val="24"/>
              </w:rPr>
              <w:t>ИТОГО</w:t>
            </w:r>
          </w:p>
        </w:tc>
        <w:tc>
          <w:tcPr>
            <w:tcW w:w="5666" w:type="dxa"/>
          </w:tcPr>
          <w:p w14:paraId="196B8379" w14:textId="77777777" w:rsidR="00F10A4F" w:rsidRPr="00B97F48" w:rsidRDefault="00F10A4F" w:rsidP="002C1AFD">
            <w:pPr>
              <w:spacing w:line="312" w:lineRule="auto"/>
            </w:pPr>
          </w:p>
        </w:tc>
        <w:tc>
          <w:tcPr>
            <w:tcW w:w="851" w:type="dxa"/>
          </w:tcPr>
          <w:p w14:paraId="4C9F67B6" w14:textId="77777777" w:rsidR="00F10A4F" w:rsidRPr="008A5B0C" w:rsidRDefault="00EE717B" w:rsidP="002C1AFD">
            <w:pPr>
              <w:spacing w:line="312" w:lineRule="auto"/>
              <w:jc w:val="center"/>
              <w:rPr>
                <w:rStyle w:val="90"/>
                <w:i/>
                <w:sz w:val="24"/>
                <w:szCs w:val="24"/>
              </w:rPr>
            </w:pPr>
            <w:r>
              <w:rPr>
                <w:rStyle w:val="90"/>
                <w:i/>
                <w:sz w:val="24"/>
                <w:szCs w:val="24"/>
              </w:rPr>
              <w:t>34</w:t>
            </w:r>
          </w:p>
        </w:tc>
      </w:tr>
    </w:tbl>
    <w:p w14:paraId="208B93EB" w14:textId="77777777" w:rsidR="00224068" w:rsidRDefault="00224068" w:rsidP="00EE71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654FF" w14:textId="77777777" w:rsidR="00EE717B" w:rsidRPr="00677FF8" w:rsidRDefault="00EE717B" w:rsidP="00EE717B">
      <w:pPr>
        <w:pStyle w:val="51"/>
        <w:shd w:val="clear" w:color="auto" w:fill="auto"/>
        <w:spacing w:before="120" w:after="120" w:line="312" w:lineRule="auto"/>
        <w:ind w:right="23" w:firstLine="403"/>
        <w:rPr>
          <w:rStyle w:val="91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D22D6F">
        <w:rPr>
          <w:b/>
          <w:i/>
          <w:sz w:val="24"/>
          <w:szCs w:val="24"/>
        </w:rPr>
        <w:t>истем</w:t>
      </w:r>
      <w:r>
        <w:rPr>
          <w:b/>
          <w:i/>
          <w:sz w:val="24"/>
          <w:szCs w:val="24"/>
        </w:rPr>
        <w:t>а</w:t>
      </w:r>
      <w:r w:rsidRPr="00D22D6F">
        <w:rPr>
          <w:b/>
          <w:i/>
          <w:sz w:val="24"/>
          <w:szCs w:val="24"/>
        </w:rPr>
        <w:t xml:space="preserve"> оценки достижения планируемых результатов</w:t>
      </w:r>
    </w:p>
    <w:p w14:paraId="5EE77E12" w14:textId="77777777" w:rsidR="00EE717B" w:rsidRDefault="00EE717B" w:rsidP="00EE717B">
      <w:pPr>
        <w:pStyle w:val="ConsPlusNormal"/>
        <w:spacing w:before="220" w:line="312" w:lineRule="auto"/>
        <w:ind w:firstLine="709"/>
        <w:jc w:val="both"/>
        <w:rPr>
          <w:rStyle w:val="91"/>
          <w:color w:val="000000"/>
          <w:sz w:val="24"/>
          <w:szCs w:val="24"/>
          <w:lang w:val="ru"/>
        </w:rPr>
      </w:pPr>
      <w:r w:rsidRPr="00C4586C">
        <w:rPr>
          <w:rStyle w:val="91"/>
          <w:color w:val="000000"/>
          <w:sz w:val="24"/>
          <w:szCs w:val="24"/>
          <w:lang w:val="ru"/>
        </w:rPr>
        <w:t xml:space="preserve">Оценка образовательных достижений обучающихся осуществляется в рамках внутренней оценки образовательной организации, </w:t>
      </w:r>
      <w:r>
        <w:rPr>
          <w:rStyle w:val="91"/>
          <w:color w:val="000000"/>
          <w:sz w:val="24"/>
          <w:szCs w:val="24"/>
          <w:lang w:val="ru"/>
        </w:rPr>
        <w:t xml:space="preserve">предполагающей </w:t>
      </w:r>
      <w:r w:rsidRPr="00C4586C">
        <w:rPr>
          <w:rStyle w:val="91"/>
          <w:color w:val="000000"/>
          <w:sz w:val="24"/>
          <w:szCs w:val="24"/>
          <w:lang w:val="ru"/>
        </w:rPr>
        <w:t>использовани</w:t>
      </w:r>
      <w:r>
        <w:rPr>
          <w:rStyle w:val="91"/>
          <w:color w:val="000000"/>
          <w:sz w:val="24"/>
          <w:szCs w:val="24"/>
          <w:lang w:val="ru"/>
        </w:rPr>
        <w:t>е</w:t>
      </w:r>
      <w:r w:rsidRPr="00C4586C">
        <w:rPr>
          <w:rStyle w:val="91"/>
          <w:color w:val="000000"/>
          <w:sz w:val="24"/>
          <w:szCs w:val="24"/>
          <w:lang w:val="ru"/>
        </w:rPr>
        <w:t xml:space="preserve"> разнообразных методов и форм оценки, взаимно дополняющих друг друга (стандартизированные устные и письменные работы, практические работы, самооценка и др.)</w:t>
      </w:r>
      <w:r>
        <w:rPr>
          <w:rStyle w:val="91"/>
          <w:color w:val="000000"/>
          <w:sz w:val="24"/>
          <w:szCs w:val="24"/>
          <w:lang w:val="ru"/>
        </w:rPr>
        <w:t>. У</w:t>
      </w:r>
      <w:r w:rsidRPr="00C4586C">
        <w:rPr>
          <w:rStyle w:val="91"/>
          <w:color w:val="000000"/>
          <w:sz w:val="24"/>
          <w:szCs w:val="24"/>
          <w:lang w:val="ru"/>
        </w:rPr>
        <w:t>ровень подготовки определяется на основании выполнения обучающимися заданий, которые оценивают планируемые результаты из блок</w:t>
      </w:r>
      <w:r>
        <w:rPr>
          <w:rStyle w:val="91"/>
          <w:color w:val="000000"/>
          <w:sz w:val="24"/>
          <w:szCs w:val="24"/>
          <w:lang w:val="ru"/>
        </w:rPr>
        <w:t>ов</w:t>
      </w:r>
      <w:r w:rsidRPr="00C4586C">
        <w:rPr>
          <w:rStyle w:val="91"/>
          <w:color w:val="000000"/>
          <w:sz w:val="24"/>
          <w:szCs w:val="24"/>
          <w:lang w:val="ru"/>
        </w:rPr>
        <w:t xml:space="preserve"> "Выпускник научится"</w:t>
      </w:r>
      <w:r>
        <w:rPr>
          <w:rStyle w:val="91"/>
          <w:color w:val="000000"/>
          <w:sz w:val="24"/>
          <w:szCs w:val="24"/>
          <w:lang w:val="ru"/>
        </w:rPr>
        <w:t xml:space="preserve"> и «Выпускник получит возможность научиться»</w:t>
      </w:r>
      <w:r w:rsidRPr="00C4586C">
        <w:rPr>
          <w:rStyle w:val="91"/>
          <w:color w:val="000000"/>
          <w:sz w:val="24"/>
          <w:szCs w:val="24"/>
          <w:lang w:val="ru"/>
        </w:rPr>
        <w:t>, используют наиболее значимые программные элементы содержания.</w:t>
      </w:r>
    </w:p>
    <w:p w14:paraId="71DC64A8" w14:textId="77777777" w:rsidR="00EE717B" w:rsidRPr="003C4DD9" w:rsidRDefault="00EE717B" w:rsidP="00EE717B">
      <w:pPr>
        <w:pStyle w:val="ConsPlusNormal"/>
        <w:spacing w:line="312" w:lineRule="auto"/>
        <w:ind w:firstLine="709"/>
        <w:jc w:val="both"/>
        <w:rPr>
          <w:rStyle w:val="91"/>
          <w:color w:val="000000"/>
          <w:sz w:val="24"/>
          <w:szCs w:val="24"/>
          <w:lang w:val="ru"/>
        </w:rPr>
      </w:pPr>
      <w:r w:rsidRPr="00195FCA">
        <w:rPr>
          <w:rStyle w:val="91"/>
          <w:color w:val="000000"/>
          <w:sz w:val="24"/>
          <w:szCs w:val="24"/>
          <w:lang w:val="ru"/>
        </w:rPr>
        <w:lastRenderedPageBreak/>
        <w:t>Основной процедурой итоговой оценки является защита индивидуального проекта</w:t>
      </w:r>
      <w:r>
        <w:rPr>
          <w:rStyle w:val="91"/>
          <w:color w:val="000000"/>
          <w:sz w:val="24"/>
          <w:szCs w:val="24"/>
          <w:lang w:val="ru"/>
        </w:rPr>
        <w:t xml:space="preserve"> (исследования)</w:t>
      </w:r>
      <w:r w:rsidRPr="00195FCA">
        <w:rPr>
          <w:rStyle w:val="91"/>
          <w:color w:val="000000"/>
          <w:sz w:val="24"/>
          <w:szCs w:val="24"/>
          <w:lang w:val="ru"/>
        </w:rPr>
        <w:t>.</w:t>
      </w:r>
      <w:r>
        <w:rPr>
          <w:rStyle w:val="91"/>
          <w:color w:val="000000"/>
          <w:sz w:val="24"/>
          <w:szCs w:val="24"/>
          <w:lang w:val="ru"/>
        </w:rPr>
        <w:t xml:space="preserve"> </w:t>
      </w:r>
      <w:r w:rsidRPr="003C4DD9">
        <w:rPr>
          <w:rStyle w:val="91"/>
          <w:color w:val="000000"/>
          <w:sz w:val="24"/>
          <w:szCs w:val="24"/>
          <w:lang w:val="ru"/>
        </w:rPr>
        <w:t>Защита проекта осуществляется в процессе специально организованной деятельности комиссии образовательной организации</w:t>
      </w:r>
      <w:r>
        <w:rPr>
          <w:rStyle w:val="91"/>
          <w:color w:val="000000"/>
          <w:sz w:val="24"/>
          <w:szCs w:val="24"/>
          <w:lang w:val="ru"/>
        </w:rPr>
        <w:t xml:space="preserve"> (например, публичных слушаниях)</w:t>
      </w:r>
      <w:r w:rsidRPr="003C4DD9">
        <w:rPr>
          <w:rStyle w:val="91"/>
          <w:color w:val="000000"/>
          <w:sz w:val="24"/>
          <w:szCs w:val="24"/>
          <w:lang w:val="ru"/>
        </w:rPr>
        <w:t xml:space="preserve">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14:paraId="2F0E855B" w14:textId="77777777" w:rsidR="00EE717B" w:rsidRDefault="00EE717B" w:rsidP="00EE717B">
      <w:pPr>
        <w:pStyle w:val="51"/>
        <w:shd w:val="clear" w:color="auto" w:fill="auto"/>
        <w:spacing w:after="0" w:line="312" w:lineRule="auto"/>
        <w:ind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Членами комиссии (э</w:t>
      </w:r>
      <w:r w:rsidRPr="00B97F48">
        <w:rPr>
          <w:rStyle w:val="11"/>
          <w:sz w:val="24"/>
          <w:szCs w:val="24"/>
        </w:rPr>
        <w:t>кспертами</w:t>
      </w:r>
      <w:r>
        <w:rPr>
          <w:rStyle w:val="11"/>
          <w:sz w:val="24"/>
          <w:szCs w:val="24"/>
        </w:rPr>
        <w:t>) на публичных слушаниях</w:t>
      </w:r>
      <w:r w:rsidRPr="00B97F48">
        <w:rPr>
          <w:rStyle w:val="11"/>
          <w:sz w:val="24"/>
          <w:szCs w:val="24"/>
        </w:rPr>
        <w:t xml:space="preserve"> могут быть учителя, выпускники школы (студенты), представители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власти, бизнеса, государственных структур, так или иначе связанные с тематикой и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проблематикой работ старшеклассников. При этом важно понимать, что с экспертом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нужно предварительно согласовать его позицию и функции. С одной стороны,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 xml:space="preserve">эксперт должен </w:t>
      </w:r>
      <w:r>
        <w:rPr>
          <w:rStyle w:val="11"/>
          <w:sz w:val="24"/>
          <w:szCs w:val="24"/>
        </w:rPr>
        <w:t>объективно</w:t>
      </w:r>
      <w:r w:rsidRPr="00B97F48">
        <w:rPr>
          <w:rStyle w:val="11"/>
          <w:sz w:val="24"/>
          <w:szCs w:val="24"/>
        </w:rPr>
        <w:t xml:space="preserve"> указать на слабые или ошибочные подходы в рассуждениях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учащегося. С другой стороны, эксперт обязательно должен показать пути возможных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решений, рекомендовать источники информации и дополнительные методики, чтобы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 xml:space="preserve">у автора идеи не опустились руки и не пропало желание продолжать работу. </w:t>
      </w:r>
    </w:p>
    <w:p w14:paraId="5B1EC581" w14:textId="77777777" w:rsidR="00EE717B" w:rsidRPr="00B97F48" w:rsidRDefault="00EE717B" w:rsidP="00EE717B">
      <w:pPr>
        <w:pStyle w:val="51"/>
        <w:shd w:val="clear" w:color="auto" w:fill="auto"/>
        <w:spacing w:after="0" w:line="312" w:lineRule="auto"/>
        <w:ind w:firstLine="709"/>
        <w:jc w:val="both"/>
        <w:rPr>
          <w:rStyle w:val="11"/>
          <w:sz w:val="24"/>
          <w:szCs w:val="24"/>
        </w:rPr>
      </w:pPr>
      <w:r w:rsidRPr="00B97F48">
        <w:rPr>
          <w:rStyle w:val="11"/>
          <w:sz w:val="24"/>
          <w:szCs w:val="24"/>
        </w:rPr>
        <w:t>Выполненный индивидуальный проект рекомендуется оценить по 100 бальной шкале и затем перевести в итоговую оценку по 5-тибальной шкале: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EE717B" w:rsidRPr="00B97F48" w14:paraId="39D1DA62" w14:textId="77777777" w:rsidTr="002C1AFD">
        <w:tc>
          <w:tcPr>
            <w:tcW w:w="4775" w:type="dxa"/>
          </w:tcPr>
          <w:p w14:paraId="468BD0B6" w14:textId="77777777" w:rsidR="00EE717B" w:rsidRPr="00B97F48" w:rsidRDefault="00EE717B" w:rsidP="002C1AFD">
            <w:pPr>
              <w:pStyle w:val="51"/>
              <w:shd w:val="clear" w:color="auto" w:fill="auto"/>
              <w:spacing w:after="0" w:line="312" w:lineRule="auto"/>
              <w:ind w:right="20" w:firstLine="0"/>
              <w:jc w:val="both"/>
              <w:rPr>
                <w:sz w:val="24"/>
                <w:szCs w:val="24"/>
              </w:rPr>
            </w:pPr>
            <w:r w:rsidRPr="00B97F48">
              <w:rPr>
                <w:sz w:val="24"/>
                <w:szCs w:val="24"/>
              </w:rPr>
              <w:t>0 баллов</w:t>
            </w:r>
          </w:p>
        </w:tc>
        <w:tc>
          <w:tcPr>
            <w:tcW w:w="4775" w:type="dxa"/>
          </w:tcPr>
          <w:p w14:paraId="7CD2B0B4" w14:textId="77777777" w:rsidR="00EE717B" w:rsidRPr="00B97F48" w:rsidRDefault="00EE717B" w:rsidP="002C1AFD">
            <w:pPr>
              <w:pStyle w:val="51"/>
              <w:shd w:val="clear" w:color="auto" w:fill="auto"/>
              <w:spacing w:after="0" w:line="312" w:lineRule="auto"/>
              <w:ind w:right="20" w:firstLine="0"/>
              <w:jc w:val="both"/>
              <w:rPr>
                <w:sz w:val="24"/>
                <w:szCs w:val="24"/>
              </w:rPr>
            </w:pPr>
            <w:r w:rsidRPr="00B97F48">
              <w:rPr>
                <w:sz w:val="24"/>
                <w:szCs w:val="24"/>
              </w:rPr>
              <w:t>Оценка – «1»</w:t>
            </w:r>
          </w:p>
        </w:tc>
      </w:tr>
      <w:tr w:rsidR="00EE717B" w:rsidRPr="00B97F48" w14:paraId="0089F269" w14:textId="77777777" w:rsidTr="002C1AFD">
        <w:tc>
          <w:tcPr>
            <w:tcW w:w="4775" w:type="dxa"/>
          </w:tcPr>
          <w:p w14:paraId="42B3B825" w14:textId="77777777" w:rsidR="00EE717B" w:rsidRPr="00B97F48" w:rsidRDefault="00EE717B" w:rsidP="002C1AFD">
            <w:pPr>
              <w:pStyle w:val="51"/>
              <w:shd w:val="clear" w:color="auto" w:fill="auto"/>
              <w:spacing w:after="0" w:line="312" w:lineRule="auto"/>
              <w:ind w:right="20" w:firstLine="0"/>
              <w:jc w:val="both"/>
              <w:rPr>
                <w:sz w:val="24"/>
                <w:szCs w:val="24"/>
              </w:rPr>
            </w:pPr>
            <w:r w:rsidRPr="00B97F48">
              <w:rPr>
                <w:sz w:val="24"/>
                <w:szCs w:val="24"/>
              </w:rPr>
              <w:t>от 1 до 10 баллов</w:t>
            </w:r>
          </w:p>
        </w:tc>
        <w:tc>
          <w:tcPr>
            <w:tcW w:w="4775" w:type="dxa"/>
          </w:tcPr>
          <w:p w14:paraId="03AC356B" w14:textId="77777777" w:rsidR="00EE717B" w:rsidRPr="00B97F48" w:rsidRDefault="00EE717B" w:rsidP="002C1AFD">
            <w:pPr>
              <w:pStyle w:val="51"/>
              <w:shd w:val="clear" w:color="auto" w:fill="auto"/>
              <w:spacing w:after="0" w:line="312" w:lineRule="auto"/>
              <w:ind w:right="20" w:firstLine="0"/>
              <w:jc w:val="both"/>
              <w:rPr>
                <w:sz w:val="24"/>
                <w:szCs w:val="24"/>
              </w:rPr>
            </w:pPr>
            <w:r w:rsidRPr="00B97F48">
              <w:rPr>
                <w:sz w:val="24"/>
                <w:szCs w:val="24"/>
              </w:rPr>
              <w:t>Оценка – «2»</w:t>
            </w:r>
          </w:p>
        </w:tc>
      </w:tr>
      <w:tr w:rsidR="00EE717B" w:rsidRPr="00B97F48" w14:paraId="41A20433" w14:textId="77777777" w:rsidTr="002C1AFD">
        <w:tc>
          <w:tcPr>
            <w:tcW w:w="4775" w:type="dxa"/>
          </w:tcPr>
          <w:p w14:paraId="472563E3" w14:textId="77777777" w:rsidR="00EE717B" w:rsidRPr="00B97F48" w:rsidRDefault="00EE717B" w:rsidP="002C1AFD">
            <w:pPr>
              <w:pStyle w:val="51"/>
              <w:shd w:val="clear" w:color="auto" w:fill="auto"/>
              <w:spacing w:after="0" w:line="312" w:lineRule="auto"/>
              <w:ind w:right="20" w:firstLine="0"/>
              <w:jc w:val="both"/>
              <w:rPr>
                <w:sz w:val="24"/>
                <w:szCs w:val="24"/>
              </w:rPr>
            </w:pPr>
            <w:r w:rsidRPr="00B97F48">
              <w:rPr>
                <w:sz w:val="24"/>
                <w:szCs w:val="24"/>
              </w:rPr>
              <w:t>от 11 до 50 баллов</w:t>
            </w:r>
          </w:p>
        </w:tc>
        <w:tc>
          <w:tcPr>
            <w:tcW w:w="4775" w:type="dxa"/>
          </w:tcPr>
          <w:p w14:paraId="0075C8B9" w14:textId="77777777" w:rsidR="00EE717B" w:rsidRPr="00B97F48" w:rsidRDefault="00EE717B" w:rsidP="002C1AFD">
            <w:pPr>
              <w:pStyle w:val="51"/>
              <w:shd w:val="clear" w:color="auto" w:fill="auto"/>
              <w:spacing w:after="0" w:line="312" w:lineRule="auto"/>
              <w:ind w:right="20" w:firstLine="0"/>
              <w:jc w:val="both"/>
              <w:rPr>
                <w:sz w:val="24"/>
                <w:szCs w:val="24"/>
              </w:rPr>
            </w:pPr>
            <w:r w:rsidRPr="00B97F48">
              <w:rPr>
                <w:sz w:val="24"/>
                <w:szCs w:val="24"/>
              </w:rPr>
              <w:t>Оценка – «3»</w:t>
            </w:r>
          </w:p>
        </w:tc>
      </w:tr>
      <w:tr w:rsidR="00EE717B" w:rsidRPr="00B97F48" w14:paraId="2AE03AC6" w14:textId="77777777" w:rsidTr="002C1AFD">
        <w:tc>
          <w:tcPr>
            <w:tcW w:w="4775" w:type="dxa"/>
          </w:tcPr>
          <w:p w14:paraId="7F87EBB2" w14:textId="77777777" w:rsidR="00EE717B" w:rsidRPr="00B97F48" w:rsidRDefault="00EE717B" w:rsidP="002C1AFD">
            <w:pPr>
              <w:pStyle w:val="51"/>
              <w:shd w:val="clear" w:color="auto" w:fill="auto"/>
              <w:spacing w:after="0" w:line="312" w:lineRule="auto"/>
              <w:ind w:right="20" w:firstLine="0"/>
              <w:jc w:val="both"/>
              <w:rPr>
                <w:sz w:val="24"/>
                <w:szCs w:val="24"/>
              </w:rPr>
            </w:pPr>
            <w:r w:rsidRPr="00B97F48">
              <w:rPr>
                <w:sz w:val="24"/>
                <w:szCs w:val="24"/>
              </w:rPr>
              <w:t>от 51 до 70 баллов</w:t>
            </w:r>
          </w:p>
        </w:tc>
        <w:tc>
          <w:tcPr>
            <w:tcW w:w="4775" w:type="dxa"/>
          </w:tcPr>
          <w:p w14:paraId="1C6A08CC" w14:textId="77777777" w:rsidR="00EE717B" w:rsidRPr="00B97F48" w:rsidRDefault="00EE717B" w:rsidP="002C1AFD">
            <w:pPr>
              <w:pStyle w:val="51"/>
              <w:shd w:val="clear" w:color="auto" w:fill="auto"/>
              <w:spacing w:after="0" w:line="312" w:lineRule="auto"/>
              <w:ind w:right="20" w:firstLine="0"/>
              <w:jc w:val="both"/>
              <w:rPr>
                <w:sz w:val="24"/>
                <w:szCs w:val="24"/>
              </w:rPr>
            </w:pPr>
            <w:r w:rsidRPr="00B97F48">
              <w:rPr>
                <w:sz w:val="24"/>
                <w:szCs w:val="24"/>
              </w:rPr>
              <w:t>Оценка – «4»</w:t>
            </w:r>
          </w:p>
        </w:tc>
      </w:tr>
      <w:tr w:rsidR="00EE717B" w:rsidRPr="00B97F48" w14:paraId="2F44734B" w14:textId="77777777" w:rsidTr="002C1AFD">
        <w:tc>
          <w:tcPr>
            <w:tcW w:w="4775" w:type="dxa"/>
          </w:tcPr>
          <w:p w14:paraId="773B8E66" w14:textId="77777777" w:rsidR="00EE717B" w:rsidRPr="00B97F48" w:rsidRDefault="00EE717B" w:rsidP="002C1AFD">
            <w:pPr>
              <w:pStyle w:val="51"/>
              <w:shd w:val="clear" w:color="auto" w:fill="auto"/>
              <w:spacing w:after="0" w:line="312" w:lineRule="auto"/>
              <w:ind w:right="20" w:firstLine="0"/>
              <w:jc w:val="both"/>
              <w:rPr>
                <w:sz w:val="24"/>
                <w:szCs w:val="24"/>
              </w:rPr>
            </w:pPr>
            <w:r w:rsidRPr="00B97F48">
              <w:rPr>
                <w:sz w:val="24"/>
                <w:szCs w:val="24"/>
              </w:rPr>
              <w:t>от 71 до 100 баллов</w:t>
            </w:r>
          </w:p>
        </w:tc>
        <w:tc>
          <w:tcPr>
            <w:tcW w:w="4775" w:type="dxa"/>
          </w:tcPr>
          <w:p w14:paraId="42D2E267" w14:textId="77777777" w:rsidR="00EE717B" w:rsidRPr="00B97F48" w:rsidRDefault="00EE717B" w:rsidP="002C1AFD">
            <w:pPr>
              <w:pStyle w:val="51"/>
              <w:shd w:val="clear" w:color="auto" w:fill="auto"/>
              <w:spacing w:after="0" w:line="312" w:lineRule="auto"/>
              <w:ind w:right="20" w:firstLine="0"/>
              <w:jc w:val="both"/>
              <w:rPr>
                <w:sz w:val="24"/>
                <w:szCs w:val="24"/>
              </w:rPr>
            </w:pPr>
            <w:r w:rsidRPr="00B97F48">
              <w:rPr>
                <w:sz w:val="24"/>
                <w:szCs w:val="24"/>
              </w:rPr>
              <w:t>Оценка – «5»</w:t>
            </w:r>
          </w:p>
        </w:tc>
      </w:tr>
    </w:tbl>
    <w:p w14:paraId="7007D0F8" w14:textId="77777777" w:rsidR="00EE717B" w:rsidRPr="00B97F48" w:rsidRDefault="00EE717B" w:rsidP="00EE717B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</w:p>
    <w:p w14:paraId="76E8BA4B" w14:textId="77777777" w:rsidR="00EE717B" w:rsidRPr="00B97F48" w:rsidRDefault="00EE717B" w:rsidP="00EE717B">
      <w:pPr>
        <w:pStyle w:val="51"/>
        <w:shd w:val="clear" w:color="auto" w:fill="auto"/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1"/>
          <w:sz w:val="24"/>
          <w:szCs w:val="24"/>
        </w:rPr>
        <w:t>Оценочный лист для экспертов разрабатывается образовательной организацией с</w:t>
      </w:r>
      <w:r>
        <w:rPr>
          <w:rStyle w:val="11"/>
          <w:sz w:val="24"/>
          <w:szCs w:val="24"/>
        </w:rPr>
        <w:t xml:space="preserve">амостоятельно, в него </w:t>
      </w:r>
      <w:r w:rsidRPr="00B97F48">
        <w:rPr>
          <w:rStyle w:val="91"/>
          <w:sz w:val="24"/>
          <w:szCs w:val="24"/>
        </w:rPr>
        <w:t>целесообразно</w:t>
      </w:r>
      <w:r w:rsidRPr="00B97F48">
        <w:rPr>
          <w:rStyle w:val="10"/>
          <w:sz w:val="24"/>
          <w:szCs w:val="24"/>
        </w:rPr>
        <w:t xml:space="preserve"> </w:t>
      </w:r>
      <w:r>
        <w:rPr>
          <w:rStyle w:val="91"/>
          <w:sz w:val="24"/>
          <w:szCs w:val="24"/>
        </w:rPr>
        <w:t>включить</w:t>
      </w:r>
      <w:r w:rsidRPr="00B97F48">
        <w:rPr>
          <w:rStyle w:val="91"/>
          <w:sz w:val="24"/>
          <w:szCs w:val="24"/>
        </w:rPr>
        <w:t xml:space="preserve"> критери</w:t>
      </w:r>
      <w:r>
        <w:rPr>
          <w:rStyle w:val="91"/>
          <w:sz w:val="24"/>
          <w:szCs w:val="24"/>
        </w:rPr>
        <w:t>и, которые отражают</w:t>
      </w:r>
      <w:r w:rsidRPr="00B97F48">
        <w:rPr>
          <w:rStyle w:val="91"/>
          <w:sz w:val="24"/>
          <w:szCs w:val="24"/>
        </w:rPr>
        <w:t>:</w:t>
      </w:r>
    </w:p>
    <w:p w14:paraId="593FC75B" w14:textId="77777777" w:rsidR="00EE717B" w:rsidRPr="00B97F48" w:rsidRDefault="00EE717B" w:rsidP="00EE717B">
      <w:pPr>
        <w:pStyle w:val="51"/>
        <w:numPr>
          <w:ilvl w:val="0"/>
          <w:numId w:val="14"/>
        </w:numPr>
        <w:shd w:val="clear" w:color="auto" w:fill="auto"/>
        <w:tabs>
          <w:tab w:val="left" w:pos="662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91"/>
          <w:sz w:val="24"/>
          <w:szCs w:val="24"/>
        </w:rPr>
        <w:t>сформированность предметных знаний и способов действий, проявляющаяся</w:t>
      </w:r>
      <w:r w:rsidRPr="00B97F48">
        <w:rPr>
          <w:rStyle w:val="10"/>
          <w:sz w:val="24"/>
          <w:szCs w:val="24"/>
        </w:rPr>
        <w:t xml:space="preserve"> </w:t>
      </w:r>
      <w:r w:rsidRPr="00B97F48">
        <w:rPr>
          <w:rStyle w:val="91"/>
          <w:sz w:val="24"/>
          <w:szCs w:val="24"/>
        </w:rPr>
        <w:t>в умении раскрыть содержание работы, грамотно и обоснованно в соответствии с</w:t>
      </w:r>
      <w:r w:rsidRPr="00B97F48">
        <w:rPr>
          <w:rStyle w:val="10"/>
          <w:sz w:val="24"/>
          <w:szCs w:val="24"/>
        </w:rPr>
        <w:t xml:space="preserve"> </w:t>
      </w:r>
      <w:r w:rsidRPr="00B97F48">
        <w:rPr>
          <w:rStyle w:val="91"/>
          <w:sz w:val="24"/>
          <w:szCs w:val="24"/>
        </w:rPr>
        <w:t>рассматриваемой проблемой/темой использовать имеющиеся знания и способы</w:t>
      </w:r>
      <w:r w:rsidRPr="00B97F48">
        <w:rPr>
          <w:rStyle w:val="10"/>
          <w:sz w:val="24"/>
          <w:szCs w:val="24"/>
        </w:rPr>
        <w:t xml:space="preserve"> </w:t>
      </w:r>
      <w:r w:rsidRPr="00B97F48">
        <w:rPr>
          <w:rStyle w:val="91"/>
          <w:sz w:val="24"/>
          <w:szCs w:val="24"/>
        </w:rPr>
        <w:t>действий;</w:t>
      </w:r>
    </w:p>
    <w:p w14:paraId="7ECFCE7D" w14:textId="77777777" w:rsidR="00EE717B" w:rsidRPr="00B97F48" w:rsidRDefault="00EE717B" w:rsidP="00EE717B">
      <w:pPr>
        <w:pStyle w:val="51"/>
        <w:numPr>
          <w:ilvl w:val="0"/>
          <w:numId w:val="14"/>
        </w:numPr>
        <w:shd w:val="clear" w:color="auto" w:fill="auto"/>
        <w:tabs>
          <w:tab w:val="left" w:pos="830"/>
        </w:tabs>
        <w:spacing w:after="0" w:line="312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91"/>
          <w:sz w:val="24"/>
          <w:szCs w:val="24"/>
        </w:rPr>
        <w:t>сформированность познавательных УУД в части способности к</w:t>
      </w:r>
      <w:r w:rsidRPr="00B97F48">
        <w:rPr>
          <w:rStyle w:val="10"/>
          <w:sz w:val="24"/>
          <w:szCs w:val="24"/>
        </w:rPr>
        <w:t xml:space="preserve"> </w:t>
      </w:r>
      <w:r w:rsidRPr="00B97F48">
        <w:rPr>
          <w:rStyle w:val="91"/>
          <w:sz w:val="24"/>
          <w:szCs w:val="24"/>
        </w:rPr>
        <w:t>самостоятельному приобретению знаний и решению проблем, проявл</w:t>
      </w:r>
      <w:r>
        <w:rPr>
          <w:rStyle w:val="91"/>
          <w:sz w:val="24"/>
          <w:szCs w:val="24"/>
        </w:rPr>
        <w:t>енную</w:t>
      </w:r>
      <w:r w:rsidRPr="00B97F48">
        <w:rPr>
          <w:rStyle w:val="91"/>
          <w:sz w:val="24"/>
          <w:szCs w:val="24"/>
        </w:rPr>
        <w:t xml:space="preserve"> в</w:t>
      </w:r>
      <w:r w:rsidRPr="00B97F48">
        <w:rPr>
          <w:rStyle w:val="10"/>
          <w:sz w:val="24"/>
          <w:szCs w:val="24"/>
        </w:rPr>
        <w:t xml:space="preserve"> </w:t>
      </w:r>
      <w:r w:rsidRPr="00B97F48">
        <w:rPr>
          <w:rStyle w:val="91"/>
          <w:sz w:val="24"/>
          <w:szCs w:val="24"/>
        </w:rPr>
        <w:t>умении поставить проблему и сформулировать основной вопрос исследования,</w:t>
      </w:r>
      <w:r w:rsidRPr="00B97F48">
        <w:rPr>
          <w:rStyle w:val="10"/>
          <w:sz w:val="24"/>
          <w:szCs w:val="24"/>
        </w:rPr>
        <w:t xml:space="preserve"> </w:t>
      </w:r>
      <w:r w:rsidRPr="00B97F48">
        <w:rPr>
          <w:rStyle w:val="91"/>
          <w:sz w:val="24"/>
          <w:szCs w:val="24"/>
        </w:rPr>
        <w:t>выбрать адекватные способы решения проблемы, включая поиск и обработку</w:t>
      </w:r>
      <w:r w:rsidRPr="00B97F48">
        <w:rPr>
          <w:rStyle w:val="10"/>
          <w:sz w:val="24"/>
          <w:szCs w:val="24"/>
        </w:rPr>
        <w:t xml:space="preserve"> </w:t>
      </w:r>
      <w:r w:rsidRPr="00B97F48">
        <w:rPr>
          <w:rStyle w:val="91"/>
          <w:sz w:val="24"/>
          <w:szCs w:val="24"/>
        </w:rPr>
        <w:t>информации, формулировку выводов и/или обоснование и реализацию/апробацию</w:t>
      </w:r>
      <w:r w:rsidRPr="00B97F48">
        <w:rPr>
          <w:rStyle w:val="10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принятого решения, обоснование и создание модели, прогноза, макета, объекта,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творческого решения и т. д.;</w:t>
      </w:r>
    </w:p>
    <w:p w14:paraId="053188DA" w14:textId="77777777" w:rsidR="00EE717B" w:rsidRPr="00B97F48" w:rsidRDefault="00EE717B" w:rsidP="00EE717B">
      <w:pPr>
        <w:pStyle w:val="51"/>
        <w:numPr>
          <w:ilvl w:val="0"/>
          <w:numId w:val="14"/>
        </w:numPr>
        <w:shd w:val="clear" w:color="auto" w:fill="auto"/>
        <w:tabs>
          <w:tab w:val="left" w:pos="793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1"/>
          <w:sz w:val="24"/>
          <w:szCs w:val="24"/>
        </w:rPr>
        <w:t>сформированность регулятивных действий, проявл</w:t>
      </w:r>
      <w:r>
        <w:rPr>
          <w:rStyle w:val="11"/>
          <w:sz w:val="24"/>
          <w:szCs w:val="24"/>
        </w:rPr>
        <w:t>енных</w:t>
      </w:r>
      <w:r w:rsidRPr="00B97F48">
        <w:rPr>
          <w:rStyle w:val="11"/>
          <w:sz w:val="24"/>
          <w:szCs w:val="24"/>
        </w:rPr>
        <w:t xml:space="preserve"> в умении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самостоятельно планировать свою познавательную деятельность и управлять ею во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времени, использовать ресурсные возможности для достижения целей, осуществлять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выбор конструктивных стратегий в трудных ситуациях;</w:t>
      </w:r>
    </w:p>
    <w:p w14:paraId="585BB4FD" w14:textId="590D13F6" w:rsidR="00EE717B" w:rsidRPr="00B97F48" w:rsidRDefault="00EE717B" w:rsidP="00EE717B">
      <w:pPr>
        <w:pStyle w:val="51"/>
        <w:numPr>
          <w:ilvl w:val="0"/>
          <w:numId w:val="14"/>
        </w:numPr>
        <w:shd w:val="clear" w:color="auto" w:fill="auto"/>
        <w:tabs>
          <w:tab w:val="left" w:pos="721"/>
        </w:tabs>
        <w:spacing w:after="0" w:line="312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11"/>
          <w:sz w:val="24"/>
          <w:szCs w:val="24"/>
        </w:rPr>
        <w:t>сформированность коммуникативных действий, прояв</w:t>
      </w:r>
      <w:r>
        <w:rPr>
          <w:rStyle w:val="11"/>
          <w:sz w:val="24"/>
          <w:szCs w:val="24"/>
        </w:rPr>
        <w:t>ленных</w:t>
      </w:r>
      <w:r w:rsidRPr="00B97F48">
        <w:rPr>
          <w:rStyle w:val="11"/>
          <w:sz w:val="24"/>
          <w:szCs w:val="24"/>
        </w:rPr>
        <w:t xml:space="preserve"> в умении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изложить и оформить выполненную работу, представить её результаты,</w:t>
      </w:r>
      <w:r w:rsidRPr="00B97F48">
        <w:rPr>
          <w:rStyle w:val="12"/>
          <w:sz w:val="24"/>
          <w:szCs w:val="24"/>
        </w:rPr>
        <w:t xml:space="preserve"> </w:t>
      </w:r>
      <w:r w:rsidRPr="00B97F48">
        <w:rPr>
          <w:rStyle w:val="11"/>
          <w:sz w:val="24"/>
          <w:szCs w:val="24"/>
        </w:rPr>
        <w:t>аргументированно ответить на вопросы.</w:t>
      </w:r>
    </w:p>
    <w:p w14:paraId="513B24AD" w14:textId="77777777" w:rsidR="00EE717B" w:rsidRDefault="00EE717B" w:rsidP="00EE71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717B" w:rsidSect="00803DF6">
      <w:pgSz w:w="11906" w:h="16838"/>
      <w:pgMar w:top="851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5F79A" w14:textId="77777777" w:rsidR="00D023CB" w:rsidRDefault="00D023CB" w:rsidP="00803DF6">
      <w:pPr>
        <w:spacing w:after="0" w:line="240" w:lineRule="auto"/>
      </w:pPr>
      <w:r>
        <w:separator/>
      </w:r>
    </w:p>
  </w:endnote>
  <w:endnote w:type="continuationSeparator" w:id="0">
    <w:p w14:paraId="7CFABFBA" w14:textId="77777777" w:rsidR="00D023CB" w:rsidRDefault="00D023CB" w:rsidP="0080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ED38" w14:textId="77777777" w:rsidR="00D023CB" w:rsidRDefault="00D023CB" w:rsidP="00803DF6">
      <w:pPr>
        <w:spacing w:after="0" w:line="240" w:lineRule="auto"/>
      </w:pPr>
      <w:r>
        <w:separator/>
      </w:r>
    </w:p>
  </w:footnote>
  <w:footnote w:type="continuationSeparator" w:id="0">
    <w:p w14:paraId="2F5736A4" w14:textId="77777777" w:rsidR="00D023CB" w:rsidRDefault="00D023CB" w:rsidP="0080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1ED"/>
    <w:multiLevelType w:val="multilevel"/>
    <w:tmpl w:val="AB74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ED6682"/>
    <w:multiLevelType w:val="hybridMultilevel"/>
    <w:tmpl w:val="96E4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40E3"/>
    <w:multiLevelType w:val="multilevel"/>
    <w:tmpl w:val="2E4201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02762"/>
    <w:multiLevelType w:val="hybridMultilevel"/>
    <w:tmpl w:val="411E8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27FE8"/>
    <w:multiLevelType w:val="multilevel"/>
    <w:tmpl w:val="57E8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5C1D7E"/>
    <w:multiLevelType w:val="multilevel"/>
    <w:tmpl w:val="62E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57014"/>
    <w:multiLevelType w:val="multilevel"/>
    <w:tmpl w:val="EFF4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F06F2"/>
    <w:multiLevelType w:val="hybridMultilevel"/>
    <w:tmpl w:val="24C268F6"/>
    <w:lvl w:ilvl="0" w:tplc="65783E7A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64AF6"/>
    <w:multiLevelType w:val="multilevel"/>
    <w:tmpl w:val="FF7CF4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D69B2"/>
    <w:multiLevelType w:val="hybridMultilevel"/>
    <w:tmpl w:val="310603C4"/>
    <w:lvl w:ilvl="0" w:tplc="65783E7A">
      <w:start w:val="1"/>
      <w:numFmt w:val="bullet"/>
      <w:lvlText w:val="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6" w15:restartNumberingAfterBreak="0">
    <w:nsid w:val="7DD937F1"/>
    <w:multiLevelType w:val="multilevel"/>
    <w:tmpl w:val="A71C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397804">
    <w:abstractNumId w:val="14"/>
  </w:num>
  <w:num w:numId="2" w16cid:durableId="791750313">
    <w:abstractNumId w:val="1"/>
  </w:num>
  <w:num w:numId="3" w16cid:durableId="268466488">
    <w:abstractNumId w:val="6"/>
  </w:num>
  <w:num w:numId="4" w16cid:durableId="1732918360">
    <w:abstractNumId w:val="4"/>
  </w:num>
  <w:num w:numId="5" w16cid:durableId="1548030686">
    <w:abstractNumId w:val="2"/>
  </w:num>
  <w:num w:numId="6" w16cid:durableId="1687176534">
    <w:abstractNumId w:val="8"/>
  </w:num>
  <w:num w:numId="7" w16cid:durableId="898903690">
    <w:abstractNumId w:val="13"/>
  </w:num>
  <w:num w:numId="8" w16cid:durableId="468204673">
    <w:abstractNumId w:val="11"/>
  </w:num>
  <w:num w:numId="9" w16cid:durableId="1036657051">
    <w:abstractNumId w:val="9"/>
  </w:num>
  <w:num w:numId="10" w16cid:durableId="262887347">
    <w:abstractNumId w:val="0"/>
  </w:num>
  <w:num w:numId="11" w16cid:durableId="916209652">
    <w:abstractNumId w:val="5"/>
  </w:num>
  <w:num w:numId="12" w16cid:durableId="887256708">
    <w:abstractNumId w:val="16"/>
  </w:num>
  <w:num w:numId="13" w16cid:durableId="1605767519">
    <w:abstractNumId w:val="7"/>
  </w:num>
  <w:num w:numId="14" w16cid:durableId="631324133">
    <w:abstractNumId w:val="12"/>
  </w:num>
  <w:num w:numId="15" w16cid:durableId="834491270">
    <w:abstractNumId w:val="15"/>
  </w:num>
  <w:num w:numId="16" w16cid:durableId="1994869685">
    <w:abstractNumId w:val="3"/>
  </w:num>
  <w:num w:numId="17" w16cid:durableId="1279485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38B"/>
    <w:rsid w:val="00024718"/>
    <w:rsid w:val="00037FE0"/>
    <w:rsid w:val="00057E1D"/>
    <w:rsid w:val="000A0F3F"/>
    <w:rsid w:val="000D637D"/>
    <w:rsid w:val="000E60C9"/>
    <w:rsid w:val="001057CF"/>
    <w:rsid w:val="0013319C"/>
    <w:rsid w:val="00142D80"/>
    <w:rsid w:val="0014647E"/>
    <w:rsid w:val="00152075"/>
    <w:rsid w:val="00171CE3"/>
    <w:rsid w:val="00185594"/>
    <w:rsid w:val="001A5C8D"/>
    <w:rsid w:val="00224068"/>
    <w:rsid w:val="00253DAD"/>
    <w:rsid w:val="002612B4"/>
    <w:rsid w:val="00291A50"/>
    <w:rsid w:val="002A3CF3"/>
    <w:rsid w:val="002E1A1E"/>
    <w:rsid w:val="0031478F"/>
    <w:rsid w:val="003860D1"/>
    <w:rsid w:val="00453642"/>
    <w:rsid w:val="0048669D"/>
    <w:rsid w:val="004F34D2"/>
    <w:rsid w:val="00570A20"/>
    <w:rsid w:val="00575AB0"/>
    <w:rsid w:val="00576F46"/>
    <w:rsid w:val="005B4C92"/>
    <w:rsid w:val="005F62A2"/>
    <w:rsid w:val="00682AF4"/>
    <w:rsid w:val="00694AA0"/>
    <w:rsid w:val="006D0CF9"/>
    <w:rsid w:val="006D3FB4"/>
    <w:rsid w:val="007214E1"/>
    <w:rsid w:val="00753CB0"/>
    <w:rsid w:val="00771FD4"/>
    <w:rsid w:val="00782403"/>
    <w:rsid w:val="00787AC5"/>
    <w:rsid w:val="00803DF6"/>
    <w:rsid w:val="008067D9"/>
    <w:rsid w:val="008A1EA7"/>
    <w:rsid w:val="008E56CC"/>
    <w:rsid w:val="00927C2F"/>
    <w:rsid w:val="009400BB"/>
    <w:rsid w:val="009B1A6B"/>
    <w:rsid w:val="00A16FF4"/>
    <w:rsid w:val="00AC1F1E"/>
    <w:rsid w:val="00B3479A"/>
    <w:rsid w:val="00B902A5"/>
    <w:rsid w:val="00BA7107"/>
    <w:rsid w:val="00BC2EEE"/>
    <w:rsid w:val="00BD607B"/>
    <w:rsid w:val="00BF69FD"/>
    <w:rsid w:val="00CA4325"/>
    <w:rsid w:val="00CD277A"/>
    <w:rsid w:val="00CF7C61"/>
    <w:rsid w:val="00D023CB"/>
    <w:rsid w:val="00D36C38"/>
    <w:rsid w:val="00D43DB0"/>
    <w:rsid w:val="00D66123"/>
    <w:rsid w:val="00D848A3"/>
    <w:rsid w:val="00DB14AB"/>
    <w:rsid w:val="00DE6A3E"/>
    <w:rsid w:val="00E4338B"/>
    <w:rsid w:val="00EC76FB"/>
    <w:rsid w:val="00EE717B"/>
    <w:rsid w:val="00EF771A"/>
    <w:rsid w:val="00F10A4F"/>
    <w:rsid w:val="00F25E1B"/>
    <w:rsid w:val="00F52616"/>
    <w:rsid w:val="00F83966"/>
    <w:rsid w:val="00FE75F7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43FE"/>
  <w15:docId w15:val="{9B9523D2-32F9-4610-8528-16000EF2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paragraph" w:styleId="a8">
    <w:name w:val="Normal (Web)"/>
    <w:basedOn w:val="a0"/>
    <w:uiPriority w:val="99"/>
    <w:rsid w:val="0094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39"/>
    <w:rsid w:val="0057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semiHidden/>
    <w:unhideWhenUsed/>
    <w:rsid w:val="0080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803DF6"/>
  </w:style>
  <w:style w:type="paragraph" w:styleId="ac">
    <w:name w:val="footer"/>
    <w:basedOn w:val="a0"/>
    <w:link w:val="ad"/>
    <w:uiPriority w:val="99"/>
    <w:semiHidden/>
    <w:unhideWhenUsed/>
    <w:rsid w:val="0080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803DF6"/>
  </w:style>
  <w:style w:type="paragraph" w:customStyle="1" w:styleId="western">
    <w:name w:val="western"/>
    <w:basedOn w:val="a0"/>
    <w:rsid w:val="009B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B1A6B"/>
  </w:style>
  <w:style w:type="character" w:customStyle="1" w:styleId="ae">
    <w:name w:val="Основной текст_"/>
    <w:basedOn w:val="a1"/>
    <w:link w:val="51"/>
    <w:rsid w:val="006D3FB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3"/>
    <w:basedOn w:val="ae"/>
    <w:rsid w:val="006D3FB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5"/>
    <w:basedOn w:val="ae"/>
    <w:rsid w:val="006D3FB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1">
    <w:name w:val="Основной текст51"/>
    <w:basedOn w:val="a0"/>
    <w:link w:val="ae"/>
    <w:rsid w:val="006D3FB4"/>
    <w:pPr>
      <w:shd w:val="clear" w:color="auto" w:fill="FFFFFF"/>
      <w:spacing w:after="4200" w:line="230" w:lineRule="exact"/>
      <w:ind w:hanging="164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6"/>
    <w:basedOn w:val="ae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">
    <w:name w:val="Основной текст + Полужирный"/>
    <w:basedOn w:val="ae"/>
    <w:rsid w:val="006D3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0">
    <w:name w:val="Основной текст + Курсив"/>
    <w:basedOn w:val="ae"/>
    <w:rsid w:val="006D3F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">
    <w:name w:val="Основной текст7"/>
    <w:basedOn w:val="ae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">
    <w:name w:val="Основной текст8"/>
    <w:basedOn w:val="ae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ConsPlusNormal">
    <w:name w:val="ConsPlusNormal"/>
    <w:rsid w:val="006D3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0">
    <w:name w:val="Основной текст (7)_"/>
    <w:basedOn w:val="a1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"/>
    <w:basedOn w:val="70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Основной текст27"/>
    <w:basedOn w:val="ae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8">
    <w:name w:val="Основной текст28"/>
    <w:basedOn w:val="ae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e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300">
    <w:name w:val="Основной текст30"/>
    <w:basedOn w:val="ae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10">
    <w:name w:val="Основной текст31"/>
    <w:basedOn w:val="ae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Основной текст32"/>
    <w:basedOn w:val="ae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33">
    <w:name w:val="Основной текст33"/>
    <w:basedOn w:val="ae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4">
    <w:name w:val="Основной текст34"/>
    <w:basedOn w:val="ae"/>
    <w:rsid w:val="006D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3">
    <w:name w:val="Основной текст13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4">
    <w:name w:val="Основной текст14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5">
    <w:name w:val="Основной текст15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6">
    <w:name w:val="Основной текст16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7">
    <w:name w:val="Основной текст17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8">
    <w:name w:val="Основной текст18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9">
    <w:name w:val="Основной текст19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00">
    <w:name w:val="Основной текст20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A16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21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22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3">
    <w:name w:val="Основной текст23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4">
    <w:name w:val="Основной текст24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5">
    <w:name w:val="Основной текст25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6">
    <w:name w:val="Основной текст26"/>
    <w:basedOn w:val="ae"/>
    <w:rsid w:val="00A1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">
    <w:name w:val="Основной текст (5)_"/>
    <w:basedOn w:val="a1"/>
    <w:rsid w:val="00F10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1"/>
    <w:rsid w:val="00F10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0">
    <w:name w:val="Основной текст (9)"/>
    <w:basedOn w:val="9"/>
    <w:rsid w:val="00F10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">
    <w:name w:val="Основной текст (5)"/>
    <w:basedOn w:val="50"/>
    <w:rsid w:val="00F10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3">
    <w:name w:val="Основной текст (5) + Курсив"/>
    <w:basedOn w:val="50"/>
    <w:rsid w:val="00F10A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5">
    <w:name w:val="Основной текст35"/>
    <w:basedOn w:val="ae"/>
    <w:rsid w:val="00F10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1">
    <w:name w:val="Основной текст9"/>
    <w:basedOn w:val="ae"/>
    <w:rsid w:val="00EE7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Основной текст10"/>
    <w:basedOn w:val="ae"/>
    <w:rsid w:val="00EE7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11"/>
    <w:basedOn w:val="ae"/>
    <w:rsid w:val="00EE7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12"/>
    <w:basedOn w:val="ae"/>
    <w:rsid w:val="00EE7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6793</Words>
  <Characters>38722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2019-09-30T02:15:00Z</cp:lastPrinted>
  <dcterms:created xsi:type="dcterms:W3CDTF">2018-09-13T14:37:00Z</dcterms:created>
  <dcterms:modified xsi:type="dcterms:W3CDTF">2024-09-27T11:27:00Z</dcterms:modified>
</cp:coreProperties>
</file>