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E5" w:rsidRDefault="001F6CB7" w:rsidP="00F007E5">
      <w:pPr>
        <w:spacing w:before="0" w:beforeAutospacing="0" w:after="0" w:afterAutospacing="0"/>
        <w:ind w:left="1080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УТВЕРЖД</w:t>
      </w:r>
      <w:r w:rsidR="00F007E5">
        <w:rPr>
          <w:rFonts w:hAnsi="Times New Roman" w:cs="Times New Roman"/>
          <w:color w:val="000000"/>
          <w:sz w:val="24"/>
          <w:szCs w:val="24"/>
          <w:lang w:val="ru-RU"/>
        </w:rPr>
        <w:t>АЮ</w:t>
      </w:r>
    </w:p>
    <w:p w:rsidR="00F007E5" w:rsidRDefault="00F007E5" w:rsidP="00F007E5">
      <w:pPr>
        <w:spacing w:before="0" w:beforeAutospacing="0" w:after="0" w:afterAutospacing="0"/>
        <w:ind w:left="108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</w:p>
    <w:p w:rsidR="00F007E5" w:rsidRDefault="00F007E5" w:rsidP="00F007E5">
      <w:pPr>
        <w:spacing w:before="0" w:beforeAutospacing="0" w:after="0" w:afterAutospacing="0"/>
        <w:ind w:left="108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МОАУ «СОШ №10  г. Новотроицк</w:t>
      </w:r>
      <w:r w:rsidR="00B245D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007E5" w:rsidRDefault="00F007E5" w:rsidP="00F007E5">
      <w:pPr>
        <w:spacing w:before="0" w:beforeAutospacing="0" w:after="0" w:afterAutospacing="0"/>
        <w:ind w:left="108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___________М.Н.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Гроицкая</w:t>
      </w:r>
      <w:proofErr w:type="spellEnd"/>
    </w:p>
    <w:p w:rsidR="00BD31BD" w:rsidRPr="001F6CB7" w:rsidRDefault="001F6CB7" w:rsidP="00F007E5">
      <w:pPr>
        <w:spacing w:before="0" w:beforeAutospacing="0" w:after="0" w:afterAutospacing="0"/>
        <w:ind w:left="864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="00B245D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B245D9">
        <w:rPr>
          <w:rFonts w:hAnsi="Times New Roman" w:cs="Times New Roman"/>
          <w:color w:val="000000"/>
          <w:sz w:val="24"/>
          <w:szCs w:val="24"/>
          <w:lang w:val="ru-RU"/>
        </w:rPr>
        <w:t>«_</w:t>
      </w:r>
      <w:r w:rsidRPr="001F6CB7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B245D9">
        <w:rPr>
          <w:rFonts w:hAnsi="Times New Roman" w:cs="Times New Roman"/>
          <w:color w:val="000000"/>
          <w:sz w:val="24"/>
          <w:szCs w:val="24"/>
          <w:lang w:val="ru-RU"/>
        </w:rPr>
        <w:t>»_____2024г.</w:t>
      </w:r>
    </w:p>
    <w:p w:rsidR="00BD31BD" w:rsidRPr="001F6CB7" w:rsidRDefault="001F6C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1F6CB7">
        <w:rPr>
          <w:lang w:val="ru-RU"/>
        </w:rPr>
        <w:br/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BF54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6C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3"/>
        <w:tblW w:w="14541" w:type="dxa"/>
        <w:tblInd w:w="-318" w:type="dxa"/>
        <w:tblLayout w:type="fixed"/>
        <w:tblLook w:val="0600"/>
      </w:tblPr>
      <w:tblGrid>
        <w:gridCol w:w="2978"/>
        <w:gridCol w:w="4536"/>
        <w:gridCol w:w="4536"/>
        <w:gridCol w:w="2491"/>
      </w:tblGrid>
      <w:tr w:rsidR="00BD31BD" w:rsidTr="001F6CB7">
        <w:tc>
          <w:tcPr>
            <w:tcW w:w="2978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4536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:rsidR="00BD31BD" w:rsidRDefault="001F6CB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BD31BD" w:rsidRDefault="001F6CB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1F6CB7"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 w:rsidP="001F6CB7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Программыготовы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СОО, </w:t>
            </w:r>
            <w:proofErr w:type="gramStart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proofErr w:type="gramEnd"/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обновленным ФГОС СОО и ФОП СОО</w:t>
            </w:r>
          </w:p>
        </w:tc>
        <w:tc>
          <w:tcPr>
            <w:tcW w:w="4536" w:type="dxa"/>
          </w:tcPr>
          <w:p w:rsidR="00BD31BD" w:rsidRPr="00BC46CF" w:rsidRDefault="00BC46CF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Изменения, внесенные  в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 соответствуют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proofErr w:type="gramEnd"/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F6CB7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BC46CF">
        <w:trPr>
          <w:trHeight w:val="2082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6CF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внесли соответствующие изменения в части оформления и названия предметов: «Труд (технология)» на уровне НОО </w:t>
            </w:r>
            <w:proofErr w:type="gramStart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«ОБЗР» на уровне ООО и СОО. </w:t>
            </w:r>
          </w:p>
        </w:tc>
        <w:tc>
          <w:tcPr>
            <w:tcW w:w="4536" w:type="dxa"/>
          </w:tcPr>
          <w:p w:rsidR="00BD31BD" w:rsidRPr="001F6CB7" w:rsidRDefault="001F6CB7" w:rsidP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BD31BD" w:rsidRDefault="001F6CB7">
            <w:r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литературы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 уровне СОО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этапов литературного процесса от древнерусской литературы до литературы первой половины 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 w:rsidR="00BC46CF" w:rsidRPr="00BC46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:rsidR="00BD31BD" w:rsidRPr="001F6CB7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абочие программы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литературе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внесены изменения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BD31BD" w:rsidRPr="00962920" w:rsidRDefault="00962920" w:rsidP="009629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завхоз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антитеррористической защищенности объекта</w:t>
            </w:r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629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9629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план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2491" w:type="dxa"/>
          </w:tcPr>
          <w:p w:rsidR="00BD31BD" w:rsidRPr="001F6CB7" w:rsidRDefault="001F6CB7" w:rsidP="004E508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</w:t>
            </w:r>
            <w:r w:rsidR="004E50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</w:tr>
      <w:tr w:rsidR="00BD31BD" w:rsidRPr="00B302AA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B302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 ОВЗ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потребностям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с ОВЗ, соответствующим ФГОС и ФАОП для детей с ОВЗ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1F6CB7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:rsidR="00BD31BD" w:rsidRPr="001F6CB7" w:rsidRDefault="001F6CB7" w:rsidP="00804808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аттестации учителей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осударственно флага РФ, внеурочных занятий «Разговоры 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важном»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</w:p>
        </w:tc>
        <w:tc>
          <w:tcPr>
            <w:tcW w:w="4536" w:type="dxa"/>
          </w:tcPr>
          <w:p w:rsidR="00694D45" w:rsidRDefault="001F6CB7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694D45" w:rsidRDefault="00CA57B0" w:rsidP="00694D45">
            <w:pPr>
              <w:rPr>
                <w:lang w:val="ru-RU"/>
              </w:rPr>
            </w:pPr>
            <w:r w:rsidRPr="00694D45">
              <w:rPr>
                <w:lang w:val="ru-RU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BD31BD" w:rsidRPr="00694D45" w:rsidRDefault="00CA57B0">
            <w:pPr>
              <w:rPr>
                <w:lang w:val="ru-RU"/>
              </w:rPr>
            </w:pPr>
            <w:r w:rsidRPr="00694D45">
              <w:rPr>
                <w:lang w:val="ru-RU"/>
              </w:rPr>
              <w:lastRenderedPageBreak/>
              <w:t>–</w:t>
            </w:r>
            <w:r w:rsidRPr="00694D45">
              <w:t> </w:t>
            </w:r>
            <w:r w:rsidRPr="00694D45">
              <w:rPr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694D45">
              <w:rPr>
                <w:lang w:val="ru-RU"/>
              </w:rPr>
              <w:t>важном</w:t>
            </w:r>
            <w:proofErr w:type="gramEnd"/>
            <w:r w:rsidRPr="00694D45">
              <w:rPr>
                <w:lang w:val="ru-RU"/>
              </w:rPr>
              <w:t>»</w:t>
            </w:r>
            <w:r w:rsidR="00735BCD">
              <w:rPr>
                <w:lang w:val="ru-RU"/>
              </w:rPr>
              <w:t xml:space="preserve">,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735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804808" w:rsidRPr="00BC46CF" w:rsidTr="001F6CB7">
        <w:tc>
          <w:tcPr>
            <w:tcW w:w="2978" w:type="dxa"/>
          </w:tcPr>
          <w:p w:rsidR="00804808" w:rsidRPr="001F6CB7" w:rsidRDefault="0080480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04808" w:rsidRPr="001F6CB7" w:rsidRDefault="00804808" w:rsidP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введения курса по внеурочной деятельности «Семьеведение», в рамках года </w:t>
            </w:r>
            <w:r w:rsidR="00BF54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4536" w:type="dxa"/>
          </w:tcPr>
          <w:p w:rsidR="00804808" w:rsidRPr="00694D45" w:rsidRDefault="00804808" w:rsidP="00804808">
            <w:pPr>
              <w:rPr>
                <w:lang w:val="ru-RU"/>
              </w:rPr>
            </w:pPr>
            <w:r w:rsidRPr="00694D45"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</w:t>
            </w:r>
            <w:r>
              <w:rPr>
                <w:lang w:val="ru-RU"/>
              </w:rPr>
              <w:t>Семьеведение</w:t>
            </w:r>
            <w:r w:rsidRPr="00694D45">
              <w:rPr>
                <w:lang w:val="ru-RU"/>
              </w:rPr>
              <w:t>»</w:t>
            </w:r>
          </w:p>
        </w:tc>
        <w:tc>
          <w:tcPr>
            <w:tcW w:w="2491" w:type="dxa"/>
          </w:tcPr>
          <w:p w:rsidR="00804808" w:rsidRPr="001F6CB7" w:rsidRDefault="008048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694D45"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Default="001F6CB7" w:rsidP="008048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048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2024-2025 уч</w:t>
            </w:r>
            <w:proofErr w:type="gramStart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ED05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составить план контроля подготовки к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на 202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ED05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8111F2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8111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мероприятия по взаимодействию с родителями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психологическому сопровождению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контролю обучающихся группы риска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 педагоги реализуют федеральные рабочие программы,  в том числе по т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970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уду (технология), ОБЗР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1F6CB7" w:rsidRDefault="001F6CB7" w:rsidP="00317B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важном»,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профориентации « 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проконтролировать качество их проведения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горизонты»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«Семьеведение»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</w:t>
            </w:r>
          </w:p>
        </w:tc>
        <w:tc>
          <w:tcPr>
            <w:tcW w:w="4536" w:type="dxa"/>
          </w:tcPr>
          <w:p w:rsidR="00BD31BD" w:rsidRPr="001F6CB7" w:rsidRDefault="00317B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BD31BD" w:rsidRPr="001F6CB7" w:rsidRDefault="001F6CB7" w:rsidP="00317B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317BF5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 w:rsidR="00317B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D31BD" w:rsidRPr="001F6CB7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:rsidR="00CA7B3B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BD31BD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CA7B3B" w:rsidRPr="001F6CB7" w:rsidRDefault="00CA7B3B" w:rsidP="00CA7B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BC4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:rsidR="00BD31BD" w:rsidRPr="001F6CB7" w:rsidRDefault="00BC4959" w:rsidP="00BC4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нкетировани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7B3B"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BD31BD" w:rsidTr="001F6CB7">
        <w:trPr>
          <w:trHeight w:val="1455"/>
        </w:trPr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rPr>
          <w:trHeight w:val="145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1-ю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CA7B3B" w:rsidRDefault="001F6CB7" w:rsidP="00CA7B3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A7B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общеразвивающих программ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реализованы в полном объеме в 1-й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Default="001F6CB7" w:rsidP="00CA7B3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D31BD" w:rsidRDefault="00BD31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BD31BD" w:rsidRPr="00B245D9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сентябре–ноябре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D31BD" w:rsidRPr="00610EAD" w:rsidRDefault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 w:rsidR="001F6CB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сентября–ноября плана по формированию функциональной грамотности реализованы в полном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10EAD" w:rsidRPr="001F6CB7" w:rsidRDefault="00610E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rPr>
          <w:trHeight w:val="835"/>
        </w:trPr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Программа работы педагогов с одаренными детьми реализована в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классные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BC4959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CA57B0">
              <w:rPr>
                <w:b/>
                <w:bCs/>
                <w:color w:val="252525"/>
                <w:spacing w:val="-2"/>
                <w:sz w:val="24"/>
                <w:szCs w:val="48"/>
              </w:rPr>
              <w:t>ДЕКАБРЬ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2-ю четверть реализованы в полном объеме, промежуточные итоги мониторинга адаптации обучающихся отражены в аналитических справках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371F73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BC4959" w:rsidRDefault="001F6CB7" w:rsidP="00BC49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</w:t>
            </w:r>
            <w:r w:rsid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C4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007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«Семьеведение»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первом полугодии</w:t>
            </w:r>
          </w:p>
        </w:tc>
        <w:tc>
          <w:tcPr>
            <w:tcW w:w="4536" w:type="dxa"/>
          </w:tcPr>
          <w:p w:rsidR="00BD31BD" w:rsidRPr="001F6CB7" w:rsidRDefault="001F6CB7" w:rsidP="00371F73">
            <w:pPr>
              <w:spacing w:before="100" w:after="100"/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мои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9F5E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9D2B0C" w:rsidRPr="00BF544B" w:rsidTr="001F6CB7">
        <w:tc>
          <w:tcPr>
            <w:tcW w:w="2978" w:type="dxa"/>
          </w:tcPr>
          <w:p w:rsidR="009D2B0C" w:rsidRPr="009D2B0C" w:rsidRDefault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:rsidR="009D2B0C" w:rsidRPr="001F6CB7" w:rsidRDefault="009D2B0C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491" w:type="dxa"/>
          </w:tcPr>
          <w:p w:rsidR="009D2B0C" w:rsidRPr="001F6CB7" w:rsidRDefault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DF24F5" w:rsidRPr="00B245D9" w:rsidTr="001F6CB7">
        <w:tc>
          <w:tcPr>
            <w:tcW w:w="2978" w:type="dxa"/>
            <w:vMerge w:val="restart"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F24F5" w:rsidRDefault="00DF24F5"/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первом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полугодии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F24F5" w:rsidRPr="001F6CB7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DF24F5" w:rsidRPr="001F6CB7" w:rsidRDefault="00DF24F5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DF24F5" w:rsidRDefault="00DF24F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DF24F5" w:rsidRPr="00DF24F5" w:rsidTr="001F6CB7">
        <w:tc>
          <w:tcPr>
            <w:tcW w:w="2978" w:type="dxa"/>
            <w:vMerge/>
          </w:tcPr>
          <w:p w:rsidR="00DF24F5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:rsidR="00DF24F5" w:rsidRPr="001F6CB7" w:rsidRDefault="00DF24F5" w:rsidP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DF24F5" w:rsidRPr="00DF24F5" w:rsidRDefault="00DF24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обучающихся и родителей удовлетворено внеурочной деятельностью, педагоги, внеурочная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4536" w:type="dxa"/>
          </w:tcPr>
          <w:p w:rsidR="00BD31BD" w:rsidRPr="00371F73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9D2B0C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«Разговоры о важном»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 профориентации « Россия –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:rsidR="00BD31BD" w:rsidRPr="001F6CB7" w:rsidRDefault="001F6CB7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УВР, замдиректора по ВР, советник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BD31BD" w:rsidRPr="001F6CB7" w:rsidRDefault="000217B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0217B1"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0217B1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январе–феврале, подвести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адаптации обучающихся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0217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январь–февраль реализованы в полном объеме, промежуточные итоги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адаптации обучающихся отражены в аналитических справках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DF24F5" w:rsidRPr="00BF544B" w:rsidTr="00DF24F5">
        <w:trPr>
          <w:trHeight w:val="419"/>
        </w:trPr>
        <w:tc>
          <w:tcPr>
            <w:tcW w:w="2978" w:type="dxa"/>
          </w:tcPr>
          <w:p w:rsidR="00DF24F5" w:rsidRPr="001F6CB7" w:rsidRDefault="00DF24F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DF24F5" w:rsidRPr="001F6CB7" w:rsidRDefault="00DF24F5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:rsidR="00DF24F5" w:rsidRPr="001F6CB7" w:rsidRDefault="00DF24F5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DF24F5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F24F5" w:rsidRPr="001F6CB7" w:rsidRDefault="00DF24F5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610EAD" w:rsidRPr="00B245D9" w:rsidTr="00DF24F5">
        <w:trPr>
          <w:trHeight w:val="419"/>
        </w:trPr>
        <w:tc>
          <w:tcPr>
            <w:tcW w:w="2978" w:type="dxa"/>
          </w:tcPr>
          <w:p w:rsidR="00610EAD" w:rsidRPr="001F6CB7" w:rsidRDefault="00610E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610EAD" w:rsidRDefault="00610EAD" w:rsidP="000217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:rsidR="00610EAD" w:rsidRDefault="00610EAD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610EAD" w:rsidRPr="001F6CB7" w:rsidRDefault="00610EAD" w:rsidP="009D2B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371F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9D2B0C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F544B" w:rsidTr="001F6CB7">
        <w:tc>
          <w:tcPr>
            <w:tcW w:w="2978" w:type="dxa"/>
            <w:vMerge w:val="restart"/>
          </w:tcPr>
          <w:p w:rsidR="00BD31BD" w:rsidRPr="00610EAD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Качествоусловий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обеспечивающихобразовательную</w:t>
            </w:r>
            <w:proofErr w:type="spellEnd"/>
            <w:r w:rsidRP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</w:p>
          <w:p w:rsidR="00BD31BD" w:rsidRPr="00610EAD" w:rsidRDefault="00BD31BD">
            <w:pPr>
              <w:rPr>
                <w:lang w:val="ru-RU"/>
              </w:rPr>
            </w:pPr>
          </w:p>
          <w:p w:rsidR="00BD31BD" w:rsidRPr="00610EAD" w:rsidRDefault="001F6C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BD31BD" w:rsidRPr="001F6CB7" w:rsidRDefault="009D2B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FB7D50" w:rsidRDefault="001F6CB7" w:rsidP="009D2B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</w:t>
            </w:r>
            <w:r w:rsidR="009D2B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AD" w:rsidRPr="00610EAD" w:rsidRDefault="001F6CB7" w:rsidP="00610E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610EAD" w:rsidRPr="001F6CB7" w:rsidRDefault="001F6CB7" w:rsidP="00610EAD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января–марта плана по формированию функциональной грамотности реализованы в полном объеме</w:t>
            </w:r>
            <w:r w:rsidR="00610E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FB7D50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 обучающимися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АПРЕЛЬ</w:t>
            </w:r>
          </w:p>
        </w:tc>
      </w:tr>
      <w:tr w:rsidR="00BD31BD" w:rsidRPr="00B245D9" w:rsidTr="001F6CB7">
        <w:trPr>
          <w:trHeight w:val="835"/>
        </w:trPr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мероприятий плана контроля подготовки к ГИА в феврале–апреле, определить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уровень готовности обучающихся к ГИА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мероприятий по подготовке к ГИА в феврале–апреле проходил в соответствии с планом, уровень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готовности обучающихся к ГИА отражен в аналитических справках 9-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руководители ШМО</w:t>
            </w:r>
          </w:p>
        </w:tc>
      </w:tr>
      <w:tr w:rsidR="00BD31BD" w:rsidRPr="00B245D9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D31BD" w:rsidRPr="00B245D9" w:rsidTr="001F6CB7">
        <w:trPr>
          <w:trHeight w:val="835"/>
        </w:trPr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D31BD" w:rsidRPr="00B245D9" w:rsidTr="001F6CB7">
        <w:tc>
          <w:tcPr>
            <w:tcW w:w="2978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</w:t>
            </w:r>
            <w:proofErr w:type="gramStart"/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ее работу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УВР, замдиректора по 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BD31BD" w:rsidTr="001F6CB7">
        <w:tc>
          <w:tcPr>
            <w:tcW w:w="2978" w:type="dxa"/>
            <w:vMerge w:val="restart"/>
          </w:tcPr>
          <w:p w:rsidR="00BD31BD" w:rsidRDefault="001F6CB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 w:rsidP="00FB7D50">
            <w:pPr>
              <w:rPr>
                <w:lang w:val="ru-RU"/>
              </w:rPr>
            </w:pP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  <w:proofErr w:type="gramEnd"/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536" w:type="dxa"/>
          </w:tcPr>
          <w:p w:rsidR="00BD31BD" w:rsidRPr="001F6CB7" w:rsidRDefault="001F6CB7" w:rsidP="00FB7D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педагогического коллектива с обучающимися группы риска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еуспевающими и низкомотивированными обучающимися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педагогического коллектива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«Семьеведение»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«Разговоры о важном»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«Россия –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горизонты», 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«Семьеведение»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полугодии в полном объеме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D31BD" w:rsidRPr="00B245D9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371F73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авхоз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классные руководители, </w:t>
            </w:r>
            <w:r w:rsid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культуры, педагог-психолог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методической работы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за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RPr="000217B1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D31BD" w:rsidTr="001F6CB7">
        <w:tc>
          <w:tcPr>
            <w:tcW w:w="14541" w:type="dxa"/>
            <w:gridSpan w:val="4"/>
          </w:tcPr>
          <w:p w:rsidR="00BD31BD" w:rsidRDefault="001F6CB7">
            <w:r w:rsidRPr="00FB7D50"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BD31BD" w:rsidRPr="000217B1" w:rsidTr="001F6CB7">
        <w:tc>
          <w:tcPr>
            <w:tcW w:w="2978" w:type="dxa"/>
            <w:vMerge w:val="restart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НОО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2491" w:type="dxa"/>
          </w:tcPr>
          <w:p w:rsidR="00BD31BD" w:rsidRPr="001F6CB7" w:rsidRDefault="00FB7D5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амдиректора по УВР</w:t>
            </w:r>
          </w:p>
        </w:tc>
      </w:tr>
      <w:tr w:rsidR="00BD31BD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СОО в соответствии с </w:t>
            </w:r>
            <w:proofErr w:type="gramStart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proofErr w:type="gramEnd"/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 ФОП СОО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объем ООП СОО выполнен</w:t>
            </w:r>
          </w:p>
        </w:tc>
        <w:tc>
          <w:tcPr>
            <w:tcW w:w="2491" w:type="dxa"/>
          </w:tcPr>
          <w:p w:rsidR="00BD31BD" w:rsidRDefault="001F6C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3E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BD31BD" w:rsidRPr="001F6CB7" w:rsidRDefault="00FB7D50" w:rsidP="00FB7D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F6CB7"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BD31BD" w:rsidRPr="00B245D9" w:rsidTr="001F6CB7">
        <w:tc>
          <w:tcPr>
            <w:tcW w:w="2978" w:type="dxa"/>
            <w:vMerge/>
          </w:tcPr>
          <w:p w:rsidR="00BD31BD" w:rsidRPr="001F6CB7" w:rsidRDefault="00BD31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год, разработать 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:rsidR="00BD31BD" w:rsidRPr="001F6CB7" w:rsidRDefault="001F6CB7" w:rsidP="00BA02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функционирования ВСОКО за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отражен в аналитической справке, разработан 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плана функционирования ВСОКО на 202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BA02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BD31BD" w:rsidRPr="001F6CB7" w:rsidRDefault="001F6CB7" w:rsidP="00FB7D50">
            <w:pPr>
              <w:rPr>
                <w:lang w:val="ru-RU"/>
              </w:rPr>
            </w:pPr>
            <w:r w:rsidRPr="001F6C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 УВР, замдиректора по ВР</w:t>
            </w:r>
          </w:p>
        </w:tc>
      </w:tr>
    </w:tbl>
    <w:p w:rsidR="001F6CB7" w:rsidRPr="001F6CB7" w:rsidRDefault="001F6CB7">
      <w:pPr>
        <w:rPr>
          <w:lang w:val="ru-RU"/>
        </w:rPr>
      </w:pPr>
    </w:p>
    <w:sectPr w:rsidR="001F6CB7" w:rsidRPr="001F6CB7" w:rsidSect="00F007E5">
      <w:pgSz w:w="16839" w:h="11907" w:orient="landscape"/>
      <w:pgMar w:top="1440" w:right="821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7B1"/>
    <w:rsid w:val="00107C51"/>
    <w:rsid w:val="001B2B2A"/>
    <w:rsid w:val="001F6CB7"/>
    <w:rsid w:val="002A6A93"/>
    <w:rsid w:val="002D33B1"/>
    <w:rsid w:val="002D3591"/>
    <w:rsid w:val="00317BF5"/>
    <w:rsid w:val="003514A0"/>
    <w:rsid w:val="00371F73"/>
    <w:rsid w:val="003B082F"/>
    <w:rsid w:val="004E5085"/>
    <w:rsid w:val="004F7E17"/>
    <w:rsid w:val="005A05CE"/>
    <w:rsid w:val="005B1064"/>
    <w:rsid w:val="00610EAD"/>
    <w:rsid w:val="00653AF6"/>
    <w:rsid w:val="00694D45"/>
    <w:rsid w:val="00735BCD"/>
    <w:rsid w:val="00804808"/>
    <w:rsid w:val="008111F2"/>
    <w:rsid w:val="00962920"/>
    <w:rsid w:val="00995628"/>
    <w:rsid w:val="009D2B0C"/>
    <w:rsid w:val="009F5E3D"/>
    <w:rsid w:val="00A53F13"/>
    <w:rsid w:val="00AD6367"/>
    <w:rsid w:val="00B245D9"/>
    <w:rsid w:val="00B302AA"/>
    <w:rsid w:val="00B73A5A"/>
    <w:rsid w:val="00B970C2"/>
    <w:rsid w:val="00BA02FA"/>
    <w:rsid w:val="00BC46CF"/>
    <w:rsid w:val="00BC4959"/>
    <w:rsid w:val="00BD31BD"/>
    <w:rsid w:val="00BF544B"/>
    <w:rsid w:val="00CA57B0"/>
    <w:rsid w:val="00CA7B3B"/>
    <w:rsid w:val="00CC7751"/>
    <w:rsid w:val="00DF24F5"/>
    <w:rsid w:val="00E438A1"/>
    <w:rsid w:val="00ED05E2"/>
    <w:rsid w:val="00F007E5"/>
    <w:rsid w:val="00F01E19"/>
    <w:rsid w:val="00F53EA2"/>
    <w:rsid w:val="00FB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CB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93DC-AEC7-4FE9-B8DD-BB15E7FD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26</Pages>
  <Words>6810</Words>
  <Characters>38821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15</cp:revision>
  <cp:lastPrinted>2024-08-28T08:01:00Z</cp:lastPrinted>
  <dcterms:created xsi:type="dcterms:W3CDTF">2011-11-02T04:15:00Z</dcterms:created>
  <dcterms:modified xsi:type="dcterms:W3CDTF">2024-08-28T08:02:00Z</dcterms:modified>
</cp:coreProperties>
</file>